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6731" w14:textId="77777777" w:rsidR="00347096" w:rsidRPr="007C103C" w:rsidRDefault="00347096" w:rsidP="00347096">
      <w:pPr>
        <w:pStyle w:val="Sinespaciado"/>
        <w:jc w:val="center"/>
        <w:rPr>
          <w:rFonts w:ascii="Arial Narrow" w:hAnsi="Arial Narrow"/>
          <w:b/>
          <w:bCs/>
          <w:color w:val="002060"/>
          <w:sz w:val="32"/>
          <w:szCs w:val="32"/>
          <w14:shadow w14:blurRad="50800" w14:dist="38100" w14:dir="18900000" w14:sx="100000" w14:sy="100000" w14:kx="0" w14:ky="0" w14:algn="bl">
            <w14:srgbClr w14:val="000000">
              <w14:alpha w14:val="60000"/>
            </w14:srgbClr>
          </w14:shadow>
        </w:rPr>
      </w:pPr>
      <w:bookmarkStart w:id="0" w:name="_Hlk126936968"/>
      <w:bookmarkStart w:id="1" w:name="_Hlk105406753"/>
      <w:r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CONVOCATORIA Y BASES</w:t>
      </w:r>
    </w:p>
    <w:p w14:paraId="25C46C3D" w14:textId="01992277" w:rsidR="00347096" w:rsidRPr="007C103C" w:rsidRDefault="00347096" w:rsidP="00347096">
      <w:pPr>
        <w:pStyle w:val="Sinespaciado"/>
        <w:jc w:val="center"/>
        <w:rPr>
          <w:rFonts w:ascii="Arial Narrow" w:hAnsi="Arial Narrow"/>
          <w:b/>
          <w:bCs/>
          <w:color w:val="002060"/>
          <w:sz w:val="32"/>
          <w:szCs w:val="32"/>
          <w14:shadow w14:blurRad="50800" w14:dist="38100" w14:dir="18900000" w14:sx="100000" w14:sy="100000" w14:kx="0" w14:ky="0" w14:algn="bl">
            <w14:srgbClr w14:val="000000">
              <w14:alpha w14:val="60000"/>
            </w14:srgbClr>
          </w14:shadow>
        </w:rPr>
      </w:pPr>
      <w:r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 xml:space="preserve">DEL </w:t>
      </w:r>
      <w:r w:rsidRPr="4CCC4DD4" w:rsidDel="4CCC4DD4">
        <w:rPr>
          <w:rFonts w:ascii="Arial Narrow" w:hAnsi="Arial Narrow"/>
          <w:b/>
          <w:bCs/>
          <w:color w:val="002060"/>
          <w:sz w:val="32"/>
          <w:szCs w:val="32"/>
        </w:rPr>
        <w:t>PREMIO DE</w:t>
      </w:r>
      <w:r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 xml:space="preserve"> </w:t>
      </w:r>
      <w:r w:rsidRPr="4CCC4DD4" w:rsidDel="4CCC4DD4">
        <w:rPr>
          <w:rFonts w:ascii="Arial Narrow" w:hAnsi="Arial Narrow"/>
          <w:b/>
          <w:bCs/>
          <w:color w:val="002060"/>
          <w:sz w:val="32"/>
          <w:szCs w:val="32"/>
        </w:rPr>
        <w:t>INNOVACIÓN Y</w:t>
      </w:r>
      <w:r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 xml:space="preserve"> BUENAS PRÁCTICAS </w:t>
      </w:r>
      <w:r w:rsidR="009A075B" w:rsidRPr="009A075B">
        <w:rPr>
          <w:rFonts w:ascii="Arial Narrow" w:hAnsi="Arial Narrow"/>
          <w:b/>
          <w:bCs/>
          <w:color w:val="002060"/>
          <w:sz w:val="32"/>
          <w:szCs w:val="32"/>
          <w14:shadow w14:blurRad="50800" w14:dist="38100" w14:dir="18900000" w14:sx="100000" w14:sy="100000" w14:kx="0" w14:ky="0" w14:algn="bl">
            <w14:srgbClr w14:val="000000">
              <w14:alpha w14:val="60000"/>
            </w14:srgbClr>
          </w14:shadow>
        </w:rPr>
        <w:t xml:space="preserve">EN LA PROTECCIÓN DE DATOS PERSONALES </w:t>
      </w:r>
      <w:r w:rsidR="009A075B" w:rsidRPr="007C103C">
        <w:rPr>
          <w:rFonts w:ascii="Arial Narrow" w:hAnsi="Arial Narrow"/>
          <w:b/>
          <w:bCs/>
          <w:color w:val="002060"/>
          <w:sz w:val="32"/>
          <w:szCs w:val="32"/>
          <w14:shadow w14:blurRad="50800" w14:dist="38100" w14:dir="18900000" w14:sx="100000" w14:sy="100000" w14:kx="0" w14:ky="0" w14:algn="bl">
            <w14:srgbClr w14:val="000000">
              <w14:alpha w14:val="60000"/>
            </w14:srgbClr>
          </w14:shadow>
        </w:rPr>
        <w:t>202</w:t>
      </w:r>
      <w:r w:rsidR="00354787">
        <w:rPr>
          <w:rFonts w:ascii="Arial Narrow" w:hAnsi="Arial Narrow"/>
          <w:b/>
          <w:bCs/>
          <w:color w:val="002060"/>
          <w:sz w:val="32"/>
          <w:szCs w:val="32"/>
          <w14:shadow w14:blurRad="50800" w14:dist="38100" w14:dir="18900000" w14:sx="100000" w14:sy="100000" w14:kx="0" w14:ky="0" w14:algn="bl">
            <w14:srgbClr w14:val="000000">
              <w14:alpha w14:val="60000"/>
            </w14:srgbClr>
          </w14:shadow>
        </w:rPr>
        <w:t>4</w:t>
      </w:r>
    </w:p>
    <w:bookmarkEnd w:id="0"/>
    <w:p w14:paraId="1C6C3061" w14:textId="7FB92A8A" w:rsidR="00347096" w:rsidRPr="00347096" w:rsidRDefault="00347096" w:rsidP="00347096">
      <w:pPr>
        <w:jc w:val="both"/>
        <w:rPr>
          <w:rFonts w:ascii="Arial Narrow" w:hAnsi="Arial Narrow" w:cs="Arial"/>
        </w:rPr>
      </w:pPr>
    </w:p>
    <w:p w14:paraId="78D47E0B" w14:textId="7D102DF5" w:rsidR="00646319" w:rsidRDefault="00646319" w:rsidP="0064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Arial"/>
        </w:rPr>
      </w:pPr>
      <w:r w:rsidRPr="3EAA6536">
        <w:rPr>
          <w:rFonts w:ascii="Arial Narrow" w:hAnsi="Arial Narrow" w:cs="Arial"/>
        </w:rPr>
        <w:t>El Instituto Nacional de Transparencia, Acceso a la Información y Protección de Datos Personales (INAI)</w:t>
      </w:r>
      <w:r w:rsidR="008E642E" w:rsidRPr="3EAA6536">
        <w:rPr>
          <w:rFonts w:ascii="Arial Narrow" w:hAnsi="Arial Narrow" w:cs="Arial"/>
        </w:rPr>
        <w:t xml:space="preserve">, </w:t>
      </w:r>
      <w:r w:rsidRPr="3EAA6536">
        <w:rPr>
          <w:rFonts w:ascii="Arial Narrow" w:hAnsi="Arial Narrow" w:cs="Arial"/>
        </w:rPr>
        <w:t xml:space="preserve">la Secretaría de la Función Pública (SFP), </w:t>
      </w:r>
      <w:r w:rsidR="6505E9C3" w:rsidRPr="3EAA6536">
        <w:rPr>
          <w:rFonts w:ascii="Arial Narrow" w:hAnsi="Arial Narrow" w:cs="Arial"/>
        </w:rPr>
        <w:t>el Instituto Federal de Telecomunicaciones (IFT),</w:t>
      </w:r>
      <w:r w:rsidR="6505E9C3" w:rsidRPr="3EAA6536">
        <w:rPr>
          <w:rFonts w:ascii="Arial Narrow" w:hAnsi="Arial Narrow" w:cs="Arial"/>
          <w:color w:val="FF0000"/>
        </w:rPr>
        <w:t xml:space="preserve"> </w:t>
      </w:r>
      <w:r w:rsidR="3A5037CD" w:rsidRPr="3EAA6536">
        <w:rPr>
          <w:rFonts w:ascii="Arial Narrow" w:hAnsi="Arial Narrow" w:cs="Arial"/>
        </w:rPr>
        <w:t xml:space="preserve">la Confederación de Cámaras Industriales (CONCAMIN), </w:t>
      </w:r>
      <w:r w:rsidRPr="3EAA6536">
        <w:rPr>
          <w:rFonts w:ascii="Arial Narrow" w:hAnsi="Arial Narrow" w:cs="Arial"/>
        </w:rPr>
        <w:t>la Asociación Mexicana de Internet, A.C. (AIMX)</w:t>
      </w:r>
      <w:r w:rsidRPr="3EAA6536">
        <w:rPr>
          <w:rFonts w:ascii="Arial Narrow" w:hAnsi="Arial Narrow" w:cs="Arial"/>
          <w:color w:val="FF0000"/>
        </w:rPr>
        <w:t xml:space="preserve"> </w:t>
      </w:r>
      <w:r w:rsidRPr="3EAA6536">
        <w:rPr>
          <w:rFonts w:ascii="Arial Narrow" w:hAnsi="Arial Narrow" w:cs="Arial"/>
        </w:rPr>
        <w:t>y la Asociación Internacional de Profesionales en Privacidad (IAPP, por sus siglas en inglés)</w:t>
      </w:r>
    </w:p>
    <w:p w14:paraId="1518B59F" w14:textId="77777777" w:rsidR="00354787" w:rsidRPr="00646319" w:rsidRDefault="00354787" w:rsidP="0064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Arial"/>
        </w:rPr>
      </w:pPr>
    </w:p>
    <w:bookmarkEnd w:id="1"/>
    <w:p w14:paraId="61492FF4" w14:textId="2A0C7746" w:rsidR="00F966D4" w:rsidRPr="00347096" w:rsidRDefault="00020D33" w:rsidP="00347096">
      <w:pPr>
        <w:jc w:val="center"/>
        <w:rPr>
          <w:rFonts w:ascii="Arial Narrow" w:hAnsi="Arial Narrow"/>
          <w:b/>
          <w:bCs/>
          <w:color w:val="009999"/>
          <w:sz w:val="40"/>
          <w:szCs w:val="40"/>
          <w14:shadow w14:blurRad="50800" w14:dist="38100" w14:dir="0" w14:sx="100000" w14:sy="100000" w14:kx="0" w14:ky="0" w14:algn="l">
            <w14:srgbClr w14:val="000000">
              <w14:alpha w14:val="60000"/>
            </w14:srgbClr>
          </w14:shadow>
        </w:rPr>
      </w:pPr>
      <w:r w:rsidRPr="00347096">
        <w:rPr>
          <w:rFonts w:ascii="Arial Narrow" w:hAnsi="Arial Narrow"/>
          <w:b/>
          <w:bCs/>
          <w:color w:val="009999"/>
          <w:sz w:val="40"/>
          <w:szCs w:val="40"/>
          <w14:shadow w14:blurRad="50800" w14:dist="38100" w14:dir="0" w14:sx="100000" w14:sy="100000" w14:kx="0" w14:ky="0" w14:algn="l">
            <w14:srgbClr w14:val="000000">
              <w14:alpha w14:val="60000"/>
            </w14:srgbClr>
          </w14:shadow>
        </w:rPr>
        <w:t>CONVOCA</w:t>
      </w:r>
      <w:r w:rsidR="00F966D4" w:rsidRPr="00347096">
        <w:rPr>
          <w:rFonts w:ascii="Arial Narrow" w:hAnsi="Arial Narrow"/>
          <w:b/>
          <w:bCs/>
          <w:color w:val="009999"/>
          <w:sz w:val="40"/>
          <w:szCs w:val="40"/>
          <w14:shadow w14:blurRad="50800" w14:dist="38100" w14:dir="0" w14:sx="100000" w14:sy="100000" w14:kx="0" w14:ky="0" w14:algn="l">
            <w14:srgbClr w14:val="000000">
              <w14:alpha w14:val="60000"/>
            </w14:srgbClr>
          </w14:shadow>
        </w:rPr>
        <w:t>N</w:t>
      </w:r>
    </w:p>
    <w:p w14:paraId="760F6B5C" w14:textId="130C5490" w:rsidR="00D624EB" w:rsidRPr="00347096" w:rsidRDefault="4CCC4DD4" w:rsidP="008F4D67">
      <w:pPr>
        <w:jc w:val="both"/>
        <w:rPr>
          <w:rFonts w:ascii="Arial Narrow" w:hAnsi="Arial Narrow" w:cs="Arial"/>
        </w:rPr>
      </w:pPr>
      <w:r w:rsidRPr="4CCC4DD4">
        <w:rPr>
          <w:rFonts w:ascii="Arial Narrow" w:hAnsi="Arial Narrow" w:cs="Arial"/>
        </w:rPr>
        <w:t xml:space="preserve">A instituciones académicas, estudiantes de nivel licenciatura y posgrado, personal de la academia, personas físicas, organizaciones de la sociedad civil, sindicatos, micro, pequeñas, medianas y grandes empresas, autoridades, entidades, órganos y organismos de los </w:t>
      </w:r>
      <w:r w:rsidRPr="00646319">
        <w:rPr>
          <w:rFonts w:ascii="Arial Narrow" w:hAnsi="Arial Narrow" w:cs="Arial"/>
          <w:bCs/>
        </w:rPr>
        <w:t xml:space="preserve">Poderes </w:t>
      </w:r>
      <w:r w:rsidRPr="4CCC4DD4">
        <w:rPr>
          <w:rFonts w:ascii="Arial Narrow" w:hAnsi="Arial Narrow" w:cs="Arial"/>
        </w:rPr>
        <w:t>Ejecutivo, Legislativo y Judicial, órganos autónomos, partidos políticos, fideicomisos y fondos públicos, del ámbito federal, estatal y municipal, a participar en el certamen denominado “</w:t>
      </w:r>
      <w:r w:rsidR="003C3F61" w:rsidRPr="4CCC4DD4" w:rsidDel="4CCC4DD4">
        <w:rPr>
          <w:rFonts w:ascii="Arial Narrow" w:hAnsi="Arial Narrow" w:cs="Arial"/>
          <w:b/>
          <w:bCs/>
        </w:rPr>
        <w:t xml:space="preserve">Premio de Innovación y </w:t>
      </w:r>
      <w:r w:rsidRPr="4CCC4DD4">
        <w:rPr>
          <w:rFonts w:ascii="Arial Narrow" w:hAnsi="Arial Narrow" w:cs="Arial"/>
          <w:b/>
          <w:bCs/>
        </w:rPr>
        <w:t>Buenas Prácticas en la Protección de Datos Personales 2024</w:t>
      </w:r>
      <w:r w:rsidRPr="4CCC4DD4">
        <w:rPr>
          <w:rFonts w:ascii="Arial Narrow" w:hAnsi="Arial Narrow" w:cs="Arial"/>
        </w:rPr>
        <w:t>”, de conformidad con las siguientes:</w:t>
      </w:r>
    </w:p>
    <w:p w14:paraId="5CD96BC7" w14:textId="162812E8" w:rsidR="00276777" w:rsidRPr="00347096" w:rsidRDefault="00D624EB" w:rsidP="00347096">
      <w:pPr>
        <w:jc w:val="center"/>
        <w:rPr>
          <w:rFonts w:ascii="Arial Narrow" w:hAnsi="Arial Narrow"/>
          <w:b/>
          <w:bCs/>
          <w:color w:val="009999"/>
          <w:sz w:val="40"/>
          <w:szCs w:val="40"/>
          <w14:shadow w14:blurRad="50800" w14:dist="38100" w14:dir="0" w14:sx="100000" w14:sy="100000" w14:kx="0" w14:ky="0" w14:algn="l">
            <w14:srgbClr w14:val="000000">
              <w14:alpha w14:val="60000"/>
            </w14:srgbClr>
          </w14:shadow>
        </w:rPr>
      </w:pPr>
      <w:r w:rsidRPr="00347096">
        <w:rPr>
          <w:rFonts w:ascii="Arial Narrow" w:hAnsi="Arial Narrow"/>
          <w:b/>
          <w:bCs/>
          <w:color w:val="009999"/>
          <w:sz w:val="40"/>
          <w:szCs w:val="40"/>
          <w14:shadow w14:blurRad="50800" w14:dist="38100" w14:dir="0" w14:sx="100000" w14:sy="100000" w14:kx="0" w14:ky="0" w14:algn="l">
            <w14:srgbClr w14:val="000000">
              <w14:alpha w14:val="60000"/>
            </w14:srgbClr>
          </w14:shadow>
        </w:rPr>
        <w:t>BASES</w:t>
      </w:r>
    </w:p>
    <w:p w14:paraId="363678C7" w14:textId="79C96C70" w:rsidR="00276777" w:rsidRPr="00347096" w:rsidRDefault="00D624EB"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O</w:t>
      </w:r>
      <w:r w:rsidR="00365B22"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BJETIVO</w:t>
      </w:r>
    </w:p>
    <w:p w14:paraId="2B37F37A" w14:textId="5A107228" w:rsidR="00B455B5" w:rsidRDefault="00347096" w:rsidP="00347096">
      <w:pPr>
        <w:jc w:val="both"/>
        <w:rPr>
          <w:rFonts w:ascii="Arial Narrow" w:hAnsi="Arial Narrow" w:cs="Arial"/>
        </w:rPr>
      </w:pPr>
      <w:r w:rsidRPr="00347096">
        <w:rPr>
          <w:rFonts w:ascii="Arial Narrow" w:hAnsi="Arial Narrow" w:cs="Arial"/>
        </w:rPr>
        <w:t xml:space="preserve">Promover, reconocer, </w:t>
      </w:r>
      <w:r w:rsidR="00B455B5">
        <w:rPr>
          <w:rFonts w:ascii="Arial Narrow" w:hAnsi="Arial Narrow" w:cs="Arial"/>
        </w:rPr>
        <w:t>incentivar y difundir innovaciones y buenas prácticas en materia de protección de datos personales, desde la academia, el sector público y privado, con la finalidad de generar propuestas novedosas y sustentadas que formen parte del repositorio público de ganadores y que puedan ser replicadas por los distintos sujetos obligados y regulados del país.</w:t>
      </w:r>
    </w:p>
    <w:p w14:paraId="3D3B4E22" w14:textId="77777777" w:rsidR="00347096" w:rsidRPr="00347096" w:rsidRDefault="00347096" w:rsidP="00347096">
      <w:pPr>
        <w:jc w:val="both"/>
        <w:rPr>
          <w:rFonts w:ascii="Arial Narrow" w:hAnsi="Arial Narrow" w:cs="Arial"/>
          <w:sz w:val="8"/>
          <w:szCs w:val="8"/>
        </w:rPr>
      </w:pPr>
    </w:p>
    <w:p w14:paraId="41F247BE" w14:textId="148AA994" w:rsidR="00E44385" w:rsidRPr="00347096" w:rsidRDefault="00E44385"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PARTICIPANTES</w:t>
      </w:r>
    </w:p>
    <w:p w14:paraId="04629429" w14:textId="3592206A" w:rsidR="00365B22" w:rsidRPr="00347096" w:rsidRDefault="00365B22" w:rsidP="00E44385">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Podrán participar en este concurso: </w:t>
      </w:r>
    </w:p>
    <w:p w14:paraId="54DAA031" w14:textId="77777777" w:rsidR="00365B22" w:rsidRPr="00347096" w:rsidRDefault="00365B22" w:rsidP="00365B22">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2405396" w14:textId="571BDE9A" w:rsidR="00365B22" w:rsidRPr="00347096" w:rsidRDefault="00136190" w:rsidP="00E44385">
      <w:pPr>
        <w:numPr>
          <w:ilvl w:val="0"/>
          <w:numId w:val="11"/>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bookmarkStart w:id="2" w:name="_Hlk105410026"/>
      <w:r w:rsidRPr="00FB478F">
        <w:rPr>
          <w:rFonts w:ascii="Arial Narrow" w:hAnsi="Arial Narrow" w:cs="Arial"/>
          <w:lang w:val="es-ES_tradnl"/>
        </w:rPr>
        <w:t xml:space="preserve">Las </w:t>
      </w:r>
      <w:r w:rsidRPr="00FB478F">
        <w:rPr>
          <w:rFonts w:ascii="Arial Narrow" w:hAnsi="Arial Narrow" w:cs="Arial"/>
        </w:rPr>
        <w:t>instituciones académicas, estudiant</w:t>
      </w:r>
      <w:r w:rsidR="00CA198C" w:rsidRPr="00FB478F">
        <w:rPr>
          <w:rFonts w:ascii="Arial Narrow" w:hAnsi="Arial Narrow" w:cs="Arial"/>
        </w:rPr>
        <w:t>es</w:t>
      </w:r>
      <w:r w:rsidRPr="00FB478F">
        <w:rPr>
          <w:rFonts w:ascii="Arial Narrow" w:hAnsi="Arial Narrow" w:cs="Arial"/>
        </w:rPr>
        <w:t xml:space="preserve"> de nivel licenciatura y posgrado, personal de la academia del sector público y privado</w:t>
      </w:r>
      <w:r w:rsidRPr="006A3ECD">
        <w:rPr>
          <w:rFonts w:ascii="Arial Narrow" w:eastAsia="Times New Roman" w:hAnsi="Arial Narrow" w:cs="Arial"/>
          <w:lang w:val="es-ES_tradnl" w:eastAsia="es-ES"/>
        </w:rPr>
        <w:t>, p</w:t>
      </w:r>
      <w:r w:rsidR="00C5134D" w:rsidRPr="006A3ECD">
        <w:rPr>
          <w:rFonts w:ascii="Arial Narrow" w:eastAsia="Times New Roman" w:hAnsi="Arial Narrow" w:cs="Arial"/>
          <w:lang w:val="es-ES_tradnl" w:eastAsia="es-ES"/>
        </w:rPr>
        <w:t>ersonas</w:t>
      </w:r>
      <w:r w:rsidR="00C5134D" w:rsidRPr="00347096">
        <w:rPr>
          <w:rFonts w:ascii="Arial Narrow" w:eastAsia="Times New Roman" w:hAnsi="Arial Narrow" w:cs="Arial"/>
          <w:lang w:val="es-ES_tradnl" w:eastAsia="es-ES"/>
        </w:rPr>
        <w:t xml:space="preserve"> físicas</w:t>
      </w:r>
      <w:r w:rsidR="00347096" w:rsidRPr="00347096">
        <w:rPr>
          <w:rFonts w:ascii="Arial Narrow" w:eastAsia="Times New Roman" w:hAnsi="Arial Narrow" w:cs="Arial"/>
          <w:lang w:val="es-ES_tradnl" w:eastAsia="es-ES"/>
        </w:rPr>
        <w:t xml:space="preserve"> (público en general)</w:t>
      </w:r>
      <w:r w:rsidR="00C5134D" w:rsidRPr="00347096">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w:t>
      </w:r>
      <w:r w:rsidR="00C5134D" w:rsidRPr="00347096">
        <w:rPr>
          <w:rFonts w:ascii="Arial Narrow" w:eastAsia="Times New Roman" w:hAnsi="Arial Narrow" w:cs="Arial"/>
          <w:lang w:val="es-ES_tradnl" w:eastAsia="es-ES"/>
        </w:rPr>
        <w:t>organizaciones de la sociedad civil</w:t>
      </w:r>
      <w:r w:rsidR="00E44385" w:rsidRPr="00347096">
        <w:rPr>
          <w:rFonts w:ascii="Arial Narrow" w:eastAsia="Times New Roman" w:hAnsi="Arial Narrow" w:cs="Arial"/>
          <w:lang w:val="es-ES_tradnl" w:eastAsia="es-ES"/>
        </w:rPr>
        <w:t>, s</w:t>
      </w:r>
      <w:r w:rsidR="00C5134D" w:rsidRPr="00347096">
        <w:rPr>
          <w:rFonts w:ascii="Arial Narrow" w:eastAsia="Times New Roman" w:hAnsi="Arial Narrow" w:cs="Arial"/>
          <w:lang w:val="es-ES_tradnl" w:eastAsia="es-ES"/>
        </w:rPr>
        <w:t>indicatos, micro, pequeñas, medianas y grandes empresas, y cualquier otro responsable</w:t>
      </w:r>
      <w:r w:rsidR="00205FF4" w:rsidRPr="00347096">
        <w:rPr>
          <w:rFonts w:ascii="Arial Narrow" w:eastAsia="Times New Roman" w:hAnsi="Arial Narrow" w:cs="Arial"/>
          <w:lang w:val="es-ES_tradnl" w:eastAsia="es-ES"/>
        </w:rPr>
        <w:t xml:space="preserve"> y/o encargado</w:t>
      </w:r>
      <w:r w:rsidR="00804BF3" w:rsidRPr="00347096">
        <w:rPr>
          <w:rFonts w:ascii="Arial Narrow" w:eastAsia="Times New Roman" w:hAnsi="Arial Narrow" w:cs="Arial"/>
          <w:lang w:val="es-ES_tradnl" w:eastAsia="es-ES"/>
        </w:rPr>
        <w:t xml:space="preserve"> </w:t>
      </w:r>
      <w:r w:rsidR="00C5134D" w:rsidRPr="00347096">
        <w:rPr>
          <w:rFonts w:ascii="Arial Narrow" w:eastAsia="Times New Roman" w:hAnsi="Arial Narrow" w:cs="Arial"/>
          <w:lang w:val="es-ES_tradnl" w:eastAsia="es-ES"/>
        </w:rPr>
        <w:t>cuyo tratamiento de datos personales esté regulado por la Ley Federal de Protección de Datos Personales en Posesión de los Particulares</w:t>
      </w:r>
      <w:r w:rsidR="004E1CB3">
        <w:rPr>
          <w:rFonts w:ascii="Arial Narrow" w:eastAsia="Times New Roman" w:hAnsi="Arial Narrow" w:cs="Arial"/>
          <w:lang w:val="es-ES_tradnl" w:eastAsia="es-ES"/>
        </w:rPr>
        <w:t>.</w:t>
      </w:r>
    </w:p>
    <w:p w14:paraId="657C4557" w14:textId="77777777" w:rsidR="007956D4" w:rsidRPr="00347096" w:rsidRDefault="007956D4" w:rsidP="007956D4">
      <w:pPr>
        <w:overflowPunct w:val="0"/>
        <w:autoSpaceDE w:val="0"/>
        <w:autoSpaceDN w:val="0"/>
        <w:adjustRightInd w:val="0"/>
        <w:spacing w:after="0" w:line="240" w:lineRule="auto"/>
        <w:ind w:left="720"/>
        <w:jc w:val="both"/>
        <w:textAlignment w:val="baseline"/>
        <w:rPr>
          <w:rFonts w:ascii="Arial Narrow" w:eastAsia="Times New Roman" w:hAnsi="Arial Narrow" w:cs="Arial"/>
          <w:lang w:val="es-ES_tradnl" w:eastAsia="es-ES"/>
        </w:rPr>
      </w:pPr>
    </w:p>
    <w:p w14:paraId="775DC9B7" w14:textId="43A85CF3" w:rsidR="00FD746D" w:rsidRDefault="00365B22">
      <w:pPr>
        <w:numPr>
          <w:ilvl w:val="0"/>
          <w:numId w:val="11"/>
        </w:numPr>
        <w:spacing w:after="0" w:line="240" w:lineRule="auto"/>
        <w:jc w:val="both"/>
        <w:rPr>
          <w:rFonts w:ascii="Arial Narrow" w:eastAsia="Times New Roman" w:hAnsi="Arial Narrow" w:cs="Arial"/>
          <w:lang w:val="es-ES" w:eastAsia="es-ES"/>
        </w:rPr>
      </w:pPr>
      <w:r w:rsidRPr="2F8D0AFA">
        <w:rPr>
          <w:rFonts w:ascii="Arial Narrow" w:eastAsia="Times New Roman" w:hAnsi="Arial Narrow" w:cs="Arial"/>
          <w:lang w:val="es-ES" w:eastAsia="es-ES"/>
        </w:rPr>
        <w:t xml:space="preserve">Las autoridades, entidades, órganos y organismos de los Poderes Ejecutivo, Legislativo y Judicial, órganos autónomos, partidos políticos, fideicomisos y fondos públicos del ámbito federal, </w:t>
      </w:r>
      <w:bookmarkStart w:id="3" w:name="_Hlk26266020"/>
      <w:bookmarkStart w:id="4" w:name="_Hlk26264860"/>
      <w:r w:rsidRPr="2F8D0AFA">
        <w:rPr>
          <w:rFonts w:ascii="Arial Narrow" w:eastAsia="Times New Roman" w:hAnsi="Arial Narrow" w:cs="Arial"/>
          <w:lang w:val="es-ES" w:eastAsia="es-ES"/>
        </w:rPr>
        <w:t>estatal y municipal</w:t>
      </w:r>
      <w:bookmarkEnd w:id="3"/>
      <w:r w:rsidRPr="2F8D0AFA">
        <w:rPr>
          <w:rFonts w:ascii="Arial Narrow" w:eastAsia="Times New Roman" w:hAnsi="Arial Narrow" w:cs="Arial"/>
          <w:lang w:val="es-ES" w:eastAsia="es-ES"/>
        </w:rPr>
        <w:t xml:space="preserve">, cuyo tratamiento de datos personales esté regulado por </w:t>
      </w:r>
      <w:bookmarkEnd w:id="4"/>
      <w:r w:rsidR="00B455B5">
        <w:rPr>
          <w:rFonts w:ascii="Arial Narrow" w:eastAsia="Times New Roman" w:hAnsi="Arial Narrow" w:cs="Arial"/>
          <w:lang w:val="es-ES" w:eastAsia="es-ES"/>
        </w:rPr>
        <w:t>la Ley General de Protección de Datos Personales en Posesión de Sujetos Obligados o por alguna legislación estatal en materia de protección de datos personales para el sector público.</w:t>
      </w:r>
    </w:p>
    <w:p w14:paraId="51C6DF72" w14:textId="77777777" w:rsidR="00EE2389" w:rsidRDefault="00EE2389" w:rsidP="00EE2389">
      <w:pPr>
        <w:pStyle w:val="Prrafodelista"/>
        <w:rPr>
          <w:rFonts w:ascii="Arial Narrow" w:eastAsia="Times New Roman" w:hAnsi="Arial Narrow" w:cs="Arial"/>
          <w:lang w:val="es-ES" w:eastAsia="es-ES"/>
        </w:rPr>
      </w:pPr>
    </w:p>
    <w:bookmarkEnd w:id="2"/>
    <w:p w14:paraId="0093B85C" w14:textId="2EBE9C58" w:rsidR="3EAA6536" w:rsidRDefault="3EAA6536" w:rsidP="3EAA6536">
      <w:pPr>
        <w:pStyle w:val="Prrafodelista"/>
        <w:rPr>
          <w:rFonts w:ascii="Arial Narrow" w:eastAsia="Times New Roman" w:hAnsi="Arial Narrow" w:cs="Arial"/>
          <w:lang w:val="es-ES" w:eastAsia="es-ES"/>
        </w:rPr>
      </w:pPr>
    </w:p>
    <w:p w14:paraId="20C765D7" w14:textId="51800D6B" w:rsidR="00347096" w:rsidRPr="00347096" w:rsidRDefault="00347096" w:rsidP="006305B5">
      <w:pPr>
        <w:overflowPunct w:val="0"/>
        <w:autoSpaceDE w:val="0"/>
        <w:autoSpaceDN w:val="0"/>
        <w:adjustRightInd w:val="0"/>
        <w:spacing w:after="0" w:line="240" w:lineRule="auto"/>
        <w:jc w:val="both"/>
        <w:textAlignment w:val="baseline"/>
        <w:rPr>
          <w:rFonts w:ascii="Arial Narrow" w:hAnsi="Arial Narrow"/>
        </w:rPr>
      </w:pPr>
    </w:p>
    <w:p w14:paraId="4EAD1481" w14:textId="4B4825FE" w:rsidR="79F9DA2E" w:rsidRDefault="79F9DA2E" w:rsidP="79F9DA2E">
      <w:pPr>
        <w:spacing w:after="0" w:line="240" w:lineRule="auto"/>
        <w:jc w:val="both"/>
        <w:rPr>
          <w:rFonts w:ascii="Arial Narrow" w:hAnsi="Arial Narrow"/>
        </w:rPr>
      </w:pPr>
    </w:p>
    <w:p w14:paraId="7F73AE39" w14:textId="5D6ECDCA" w:rsidR="005E2A9F" w:rsidRPr="00347096" w:rsidRDefault="005E2A9F"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 xml:space="preserve">GLOSARIO </w:t>
      </w:r>
    </w:p>
    <w:p w14:paraId="5C2A4A3C" w14:textId="77777777" w:rsidR="00A0182C" w:rsidRPr="00347096" w:rsidRDefault="00A0182C" w:rsidP="4CCC4DD4">
      <w:pPr>
        <w:pStyle w:val="Prrafodelista"/>
        <w:keepNext/>
        <w:keepLines/>
        <w:spacing w:before="240" w:after="0"/>
        <w:outlineLvl w:val="0"/>
        <w:rPr>
          <w:rFonts w:ascii="Arial Narrow" w:eastAsiaTheme="majorEastAsia" w:hAnsi="Arial Narrow" w:cs="Arial"/>
          <w:color w:val="2F5496" w:themeColor="accent1" w:themeShade="BF"/>
          <w:sz w:val="26"/>
          <w:szCs w:val="26"/>
        </w:rPr>
      </w:pPr>
    </w:p>
    <w:p w14:paraId="29D971A2" w14:textId="7EDE897E" w:rsidR="4CCC4DD4" w:rsidRPr="00646319" w:rsidRDefault="4CCC4DD4" w:rsidP="4CCC4DD4">
      <w:pPr>
        <w:pStyle w:val="Prrafodelista"/>
        <w:keepNext/>
        <w:keepLines/>
        <w:spacing w:before="240" w:after="0"/>
        <w:outlineLvl w:val="0"/>
        <w:rPr>
          <w:rFonts w:ascii="Arial Narrow" w:eastAsiaTheme="majorEastAsia" w:hAnsi="Arial Narrow" w:cs="Arial"/>
          <w:b/>
          <w:bCs/>
          <w:color w:val="000000" w:themeColor="text1"/>
        </w:rPr>
      </w:pPr>
      <w:r w:rsidRPr="00646319">
        <w:rPr>
          <w:rFonts w:ascii="Arial Narrow" w:eastAsiaTheme="majorEastAsia" w:hAnsi="Arial Narrow" w:cs="Arial"/>
          <w:b/>
          <w:bCs/>
          <w:color w:val="000000" w:themeColor="text1"/>
        </w:rPr>
        <w:t>Para efectos de la presente convocatoria, se entenderá por:</w:t>
      </w:r>
    </w:p>
    <w:p w14:paraId="505E3F8B" w14:textId="1FC034FA" w:rsidR="4CCC4DD4" w:rsidRDefault="4CCC4DD4" w:rsidP="4CCC4DD4">
      <w:pPr>
        <w:pStyle w:val="Prrafodelista"/>
        <w:keepNext/>
        <w:keepLines/>
        <w:spacing w:before="240" w:after="0"/>
        <w:outlineLvl w:val="0"/>
        <w:rPr>
          <w:rFonts w:ascii="Arial Narrow" w:eastAsiaTheme="majorEastAsia" w:hAnsi="Arial Narrow" w:cs="Arial"/>
          <w:color w:val="2F5496" w:themeColor="accent1" w:themeShade="BF"/>
          <w:sz w:val="26"/>
          <w:szCs w:val="26"/>
        </w:rPr>
      </w:pPr>
    </w:p>
    <w:p w14:paraId="6DF6D157" w14:textId="21A61595"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bookmarkStart w:id="5" w:name="_Int_UBUwPeIx"/>
      <w:r w:rsidRPr="268E22F4">
        <w:rPr>
          <w:rFonts w:ascii="Arial Narrow" w:eastAsia="Times New Roman" w:hAnsi="Arial Narrow" w:cs="Arial"/>
          <w:b/>
          <w:lang w:val="es-ES" w:eastAsia="es-ES"/>
        </w:rPr>
        <w:t>Autorregulación o mejores prácticas</w:t>
      </w:r>
      <w:r w:rsidRPr="268E22F4">
        <w:rPr>
          <w:rFonts w:ascii="Arial Narrow" w:eastAsia="Times New Roman" w:hAnsi="Arial Narrow" w:cs="Arial"/>
          <w:lang w:val="es-ES" w:eastAsia="es-ES"/>
        </w:rPr>
        <w:t>: se refiere al conjunto de normas, procedimientos y acciones de adhesión voluntaria elaborados por los propios responsables o encargados, que tienen por objeto complementar lo establecido en la normatividad en materia de protección de datos personales, elevando los estándares de protección.</w:t>
      </w:r>
      <w:bookmarkEnd w:id="5"/>
      <w:r w:rsidRPr="268E22F4">
        <w:rPr>
          <w:rFonts w:ascii="Arial Narrow" w:eastAsia="Times New Roman" w:hAnsi="Arial Narrow" w:cs="Arial"/>
          <w:lang w:val="es-ES" w:eastAsia="es-ES"/>
        </w:rPr>
        <w:t xml:space="preserve"> </w:t>
      </w:r>
    </w:p>
    <w:p w14:paraId="4C98B131" w14:textId="4114A6E0" w:rsidR="005E2A9F" w:rsidRDefault="005E2A9F" w:rsidP="005E2A9F">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bookmarkStart w:id="6" w:name="_Int_iUJa3zVa"/>
      <w:r w:rsidRPr="2FD08CFA">
        <w:rPr>
          <w:rFonts w:ascii="Arial Narrow" w:eastAsia="Times New Roman" w:hAnsi="Arial Narrow" w:cs="Arial"/>
          <w:b/>
          <w:lang w:val="es-ES" w:eastAsia="es-ES"/>
        </w:rPr>
        <w:t>Buenas prácticas:</w:t>
      </w:r>
      <w:r w:rsidRPr="2FD08CFA">
        <w:rPr>
          <w:rFonts w:ascii="Arial Narrow" w:eastAsia="Times New Roman" w:hAnsi="Arial Narrow" w:cs="Arial"/>
          <w:lang w:val="es-ES" w:eastAsia="es-ES"/>
        </w:rPr>
        <w:t xml:space="preserve"> aquellas técnicas o métodos para el debido tratamiento de datos personales que han probado alcanzar buenos resultados para organizaciones y los titulares de los datos personales, y que pueden ser utilizadas como referencias para otras organizaciones con características similares, incluidos los mecanismos de autorregulación y mejores prácticas.</w:t>
      </w:r>
      <w:bookmarkEnd w:id="6"/>
      <w:r w:rsidRPr="2FD08CFA">
        <w:rPr>
          <w:rFonts w:ascii="Arial Narrow" w:eastAsia="Times New Roman" w:hAnsi="Arial Narrow" w:cs="Arial"/>
          <w:lang w:val="es-ES" w:eastAsia="es-ES"/>
        </w:rPr>
        <w:t xml:space="preserve"> </w:t>
      </w:r>
    </w:p>
    <w:p w14:paraId="6145293C" w14:textId="40E35BF7"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DDD5E52">
        <w:rPr>
          <w:rFonts w:ascii="Arial Narrow" w:eastAsia="Times New Roman" w:hAnsi="Arial Narrow" w:cs="Arial"/>
          <w:b/>
          <w:lang w:val="es-ES" w:eastAsia="es-ES"/>
        </w:rPr>
        <w:t>Certamen o Concurso:</w:t>
      </w:r>
      <w:r w:rsidRPr="0DDD5E52">
        <w:rPr>
          <w:rFonts w:ascii="Arial Narrow" w:eastAsia="Times New Roman" w:hAnsi="Arial Narrow" w:cs="Arial"/>
          <w:lang w:val="es-ES" w:eastAsia="es-ES"/>
        </w:rPr>
        <w:t xml:space="preserve"> se refiere al Premio de Innovación y Buenas Prácticas en la Protección de Datos Personales 202</w:t>
      </w:r>
      <w:r w:rsidR="00354787">
        <w:rPr>
          <w:rFonts w:ascii="Arial Narrow" w:eastAsia="Times New Roman" w:hAnsi="Arial Narrow" w:cs="Arial"/>
          <w:lang w:val="es-ES" w:eastAsia="es-ES"/>
        </w:rPr>
        <w:t>4</w:t>
      </w:r>
      <w:r w:rsidR="00810A4B" w:rsidRPr="0DDD5E52">
        <w:rPr>
          <w:rFonts w:ascii="Arial Narrow" w:eastAsia="Times New Roman" w:hAnsi="Arial Narrow" w:cs="Arial"/>
          <w:lang w:val="es-ES" w:eastAsia="es-ES"/>
        </w:rPr>
        <w:t>.</w:t>
      </w:r>
    </w:p>
    <w:p w14:paraId="5C747EA8" w14:textId="48B8990F" w:rsidR="0DDD5E52" w:rsidRDefault="51498AD3" w:rsidP="51498AD3">
      <w:pPr>
        <w:numPr>
          <w:ilvl w:val="0"/>
          <w:numId w:val="13"/>
        </w:numPr>
        <w:spacing w:after="0" w:line="240" w:lineRule="auto"/>
        <w:jc w:val="both"/>
        <w:rPr>
          <w:rFonts w:ascii="Arial Narrow" w:eastAsia="Arial Narrow" w:hAnsi="Arial Narrow" w:cs="Arial Narrow"/>
          <w:lang w:val="es-ES"/>
        </w:rPr>
      </w:pPr>
      <w:r w:rsidRPr="00354787">
        <w:rPr>
          <w:rFonts w:ascii="Arial Narrow" w:eastAsia="Times New Roman" w:hAnsi="Arial Narrow" w:cs="Arial"/>
          <w:b/>
          <w:bCs/>
          <w:lang w:val="es-ES" w:eastAsia="es-ES"/>
        </w:rPr>
        <w:t>Comité Técnico:</w:t>
      </w:r>
      <w:r w:rsidRPr="51498AD3">
        <w:rPr>
          <w:rFonts w:ascii="Arial Narrow" w:eastAsia="Times New Roman" w:hAnsi="Arial Narrow" w:cs="Arial"/>
          <w:lang w:val="es-ES" w:eastAsia="es-ES"/>
        </w:rPr>
        <w:t xml:space="preserve"> Instancia formada por l</w:t>
      </w:r>
      <w:r w:rsidRPr="51498AD3">
        <w:rPr>
          <w:rFonts w:ascii="Arial Narrow" w:eastAsia="Arial Narrow" w:hAnsi="Arial Narrow" w:cs="Arial Narrow"/>
          <w:lang w:val="es-ES"/>
        </w:rPr>
        <w:t>as instituciones convocantes que será responsable de organizar, administrar e implementar el Certamen.</w:t>
      </w:r>
    </w:p>
    <w:p w14:paraId="39CC3A22" w14:textId="4B5E8D0B" w:rsidR="005E2A9F" w:rsidRPr="00347096" w:rsidRDefault="4CCC4DD4" w:rsidP="4CCC4DD4">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4CCC4DD4">
        <w:rPr>
          <w:rFonts w:ascii="Arial Narrow" w:eastAsia="Times New Roman" w:hAnsi="Arial Narrow" w:cs="Arial"/>
          <w:b/>
          <w:bCs/>
          <w:lang w:val="es-ES" w:eastAsia="es-ES"/>
        </w:rPr>
        <w:t>Datos personales:</w:t>
      </w:r>
      <w:r w:rsidRPr="4CCC4DD4">
        <w:rPr>
          <w:rFonts w:ascii="Arial Narrow" w:eastAsia="Times New Roman" w:hAnsi="Arial Narrow" w:cs="Arial"/>
          <w:lang w:val="es-ES" w:eastAsia="es-ES"/>
        </w:rPr>
        <w:t xml:space="preserve"> cualquier información concerniente a una persona física identificada o identificable. </w:t>
      </w:r>
    </w:p>
    <w:p w14:paraId="49AFF890" w14:textId="4DFB35B0" w:rsidR="4CCC4DD4" w:rsidRDefault="4CCC4DD4" w:rsidP="4CCC4DD4">
      <w:pPr>
        <w:numPr>
          <w:ilvl w:val="0"/>
          <w:numId w:val="13"/>
        </w:numPr>
        <w:spacing w:after="0" w:line="240" w:lineRule="auto"/>
        <w:jc w:val="both"/>
        <w:rPr>
          <w:rFonts w:ascii="Arial" w:eastAsia="Arial" w:hAnsi="Arial" w:cs="Arial"/>
          <w:sz w:val="20"/>
          <w:szCs w:val="20"/>
          <w:lang w:val="es"/>
        </w:rPr>
      </w:pPr>
      <w:r w:rsidRPr="00646319">
        <w:rPr>
          <w:rFonts w:ascii="Arial Narrow" w:eastAsia="Times New Roman" w:hAnsi="Arial Narrow" w:cs="Arial"/>
          <w:b/>
          <w:bCs/>
          <w:lang w:val="es-ES" w:eastAsia="es-ES"/>
        </w:rPr>
        <w:t>Datos personales sensibles:</w:t>
      </w:r>
      <w:r w:rsidRPr="4CCC4DD4">
        <w:rPr>
          <w:rFonts w:ascii="Arial Narrow" w:eastAsia="Times New Roman" w:hAnsi="Arial Narrow" w:cs="Arial"/>
          <w:lang w:val="es-ES" w:eastAsia="es-ES"/>
        </w:rPr>
        <w:t xml:space="preserve"> </w:t>
      </w:r>
      <w:r w:rsidR="00FB6B4E" w:rsidRPr="000529B8">
        <w:rPr>
          <w:rFonts w:ascii="Arial Narrow" w:eastAsia="Times New Roman" w:hAnsi="Arial Narrow" w:cs="Arial"/>
          <w:lang w:val="es-ES" w:eastAsia="es-ES"/>
        </w:rPr>
        <w:t>aquellos</w:t>
      </w:r>
      <w:r w:rsidRPr="000529B8">
        <w:rPr>
          <w:rFonts w:ascii="Arial Narrow" w:eastAsia="Times New Roman" w:hAnsi="Arial Narrow" w:cs="Arial"/>
          <w:lang w:val="es-ES" w:eastAsia="es-ES"/>
        </w:rPr>
        <w:t xml:space="preserve">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w:t>
      </w:r>
      <w:r w:rsidR="7E7EA0B9" w:rsidRPr="000529B8">
        <w:rPr>
          <w:rFonts w:ascii="Arial Narrow" w:eastAsia="Times New Roman" w:hAnsi="Arial Narrow" w:cs="Arial"/>
          <w:lang w:val="es-ES" w:eastAsia="es-ES"/>
        </w:rPr>
        <w:t xml:space="preserve">afiliación </w:t>
      </w:r>
      <w:r w:rsidR="567112FC" w:rsidRPr="000529B8">
        <w:rPr>
          <w:rFonts w:ascii="Arial Narrow" w:eastAsia="Times New Roman" w:hAnsi="Arial Narrow" w:cs="Arial"/>
          <w:lang w:val="es-ES" w:eastAsia="es-ES"/>
        </w:rPr>
        <w:t>sindical,</w:t>
      </w:r>
      <w:r w:rsidR="74285AF7" w:rsidRPr="000529B8">
        <w:rPr>
          <w:rFonts w:ascii="Arial Narrow" w:eastAsia="Times New Roman" w:hAnsi="Arial Narrow" w:cs="Arial"/>
          <w:lang w:val="es-ES" w:eastAsia="es-ES"/>
        </w:rPr>
        <w:t xml:space="preserve"> </w:t>
      </w:r>
      <w:r w:rsidRPr="000529B8">
        <w:rPr>
          <w:rFonts w:ascii="Arial Narrow" w:eastAsia="Times New Roman" w:hAnsi="Arial Narrow" w:cs="Arial"/>
          <w:lang w:val="es-ES" w:eastAsia="es-ES"/>
        </w:rPr>
        <w:t>opiniones políticas y preferencia sexual</w:t>
      </w:r>
      <w:r w:rsidR="40D22646" w:rsidRPr="000529B8">
        <w:rPr>
          <w:rFonts w:ascii="Arial Narrow" w:eastAsia="Times New Roman" w:hAnsi="Arial Narrow" w:cs="Arial"/>
          <w:lang w:val="es-ES" w:eastAsia="es-ES"/>
        </w:rPr>
        <w:t>.</w:t>
      </w:r>
    </w:p>
    <w:p w14:paraId="6E5F8A9A" w14:textId="50645715" w:rsidR="4CCC4DD4" w:rsidRDefault="743963F8" w:rsidP="4CCC4DD4">
      <w:pPr>
        <w:numPr>
          <w:ilvl w:val="0"/>
          <w:numId w:val="13"/>
        </w:numPr>
        <w:spacing w:after="0" w:line="240" w:lineRule="auto"/>
        <w:jc w:val="both"/>
        <w:rPr>
          <w:rFonts w:ascii="Arial Narrow" w:eastAsia="Times New Roman" w:hAnsi="Arial Narrow" w:cs="Arial"/>
          <w:lang w:val="es-ES" w:eastAsia="es-ES"/>
        </w:rPr>
      </w:pPr>
      <w:r w:rsidRPr="00646319">
        <w:rPr>
          <w:rFonts w:ascii="Arial Narrow" w:eastAsia="Times New Roman" w:hAnsi="Arial Narrow" w:cs="Arial"/>
          <w:b/>
          <w:bCs/>
          <w:lang w:val="es-ES" w:eastAsia="es-ES"/>
        </w:rPr>
        <w:t xml:space="preserve">Derechos </w:t>
      </w:r>
      <w:r w:rsidR="363FD33A" w:rsidRPr="00646319">
        <w:rPr>
          <w:rFonts w:ascii="Arial Narrow" w:eastAsia="Times New Roman" w:hAnsi="Arial Narrow" w:cs="Arial"/>
          <w:b/>
          <w:bCs/>
          <w:lang w:val="es-ES" w:eastAsia="es-ES"/>
        </w:rPr>
        <w:t>ARCO</w:t>
      </w:r>
      <w:r w:rsidR="05D39188" w:rsidRPr="00646319">
        <w:rPr>
          <w:rFonts w:ascii="Arial Narrow" w:eastAsia="Times New Roman" w:hAnsi="Arial Narrow" w:cs="Arial"/>
          <w:b/>
          <w:bCs/>
          <w:lang w:val="es-ES" w:eastAsia="es-ES"/>
        </w:rPr>
        <w:t>:</w:t>
      </w:r>
      <w:r w:rsidR="2925A78F" w:rsidRPr="2925A78F">
        <w:rPr>
          <w:rFonts w:ascii="Arial Narrow" w:eastAsia="Times New Roman" w:hAnsi="Arial Narrow" w:cs="Arial"/>
          <w:lang w:val="es-ES" w:eastAsia="es-ES"/>
        </w:rPr>
        <w:t xml:space="preserve"> </w:t>
      </w:r>
      <w:r w:rsidR="16BC9533" w:rsidRPr="16BC9533">
        <w:rPr>
          <w:rFonts w:ascii="Arial Narrow" w:eastAsia="Times New Roman" w:hAnsi="Arial Narrow" w:cs="Arial"/>
          <w:lang w:val="es-ES" w:eastAsia="es-ES"/>
        </w:rPr>
        <w:t xml:space="preserve">los derechos de </w:t>
      </w:r>
      <w:r w:rsidR="5547043B" w:rsidRPr="5547043B">
        <w:rPr>
          <w:rFonts w:ascii="Arial Narrow" w:eastAsia="Times New Roman" w:hAnsi="Arial Narrow" w:cs="Arial"/>
          <w:lang w:val="es-ES" w:eastAsia="es-ES"/>
        </w:rPr>
        <w:t>acceso,</w:t>
      </w:r>
      <w:r w:rsidR="17AA3108" w:rsidRPr="17AA3108">
        <w:rPr>
          <w:rFonts w:ascii="Arial Narrow" w:eastAsia="Times New Roman" w:hAnsi="Arial Narrow" w:cs="Arial"/>
          <w:lang w:val="es-ES" w:eastAsia="es-ES"/>
        </w:rPr>
        <w:t xml:space="preserve"> </w:t>
      </w:r>
      <w:r w:rsidR="00B2D749" w:rsidRPr="00B2D749">
        <w:rPr>
          <w:rFonts w:ascii="Arial Narrow" w:eastAsia="Times New Roman" w:hAnsi="Arial Narrow" w:cs="Arial"/>
          <w:lang w:val="es-ES" w:eastAsia="es-ES"/>
        </w:rPr>
        <w:t xml:space="preserve">rectificación, </w:t>
      </w:r>
      <w:r w:rsidR="186F3011" w:rsidRPr="186F3011">
        <w:rPr>
          <w:rFonts w:ascii="Arial Narrow" w:eastAsia="Times New Roman" w:hAnsi="Arial Narrow" w:cs="Arial"/>
          <w:lang w:val="es-ES" w:eastAsia="es-ES"/>
        </w:rPr>
        <w:t xml:space="preserve">cancelación y </w:t>
      </w:r>
      <w:r w:rsidR="350E3C95" w:rsidRPr="350E3C95">
        <w:rPr>
          <w:rFonts w:ascii="Arial Narrow" w:eastAsia="Times New Roman" w:hAnsi="Arial Narrow" w:cs="Arial"/>
          <w:lang w:val="es-ES" w:eastAsia="es-ES"/>
        </w:rPr>
        <w:t xml:space="preserve">oposición </w:t>
      </w:r>
      <w:r w:rsidR="4B1EEAEB" w:rsidRPr="4B1EEAEB">
        <w:rPr>
          <w:rFonts w:ascii="Arial Narrow" w:eastAsia="Times New Roman" w:hAnsi="Arial Narrow" w:cs="Arial"/>
          <w:lang w:val="es-ES" w:eastAsia="es-ES"/>
        </w:rPr>
        <w:t xml:space="preserve">al </w:t>
      </w:r>
      <w:r w:rsidR="3D73E0F6" w:rsidRPr="3D73E0F6">
        <w:rPr>
          <w:rFonts w:ascii="Arial Narrow" w:eastAsia="Times New Roman" w:hAnsi="Arial Narrow" w:cs="Arial"/>
          <w:lang w:val="es-ES" w:eastAsia="es-ES"/>
        </w:rPr>
        <w:t xml:space="preserve">tratamiento de </w:t>
      </w:r>
      <w:r w:rsidR="7C6A82F3" w:rsidRPr="7C6A82F3">
        <w:rPr>
          <w:rFonts w:ascii="Arial Narrow" w:eastAsia="Times New Roman" w:hAnsi="Arial Narrow" w:cs="Arial"/>
          <w:lang w:val="es-ES" w:eastAsia="es-ES"/>
        </w:rPr>
        <w:t>datos personales</w:t>
      </w:r>
      <w:r w:rsidR="74E1A437" w:rsidRPr="74E1A437">
        <w:rPr>
          <w:rFonts w:ascii="Arial Narrow" w:eastAsia="Times New Roman" w:hAnsi="Arial Narrow" w:cs="Arial"/>
          <w:lang w:val="es-ES" w:eastAsia="es-ES"/>
        </w:rPr>
        <w:t>.</w:t>
      </w:r>
    </w:p>
    <w:p w14:paraId="05C25F3B" w14:textId="4DB9E9D1"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51498AD3">
        <w:rPr>
          <w:rFonts w:ascii="Arial Narrow" w:eastAsia="Times New Roman" w:hAnsi="Arial Narrow" w:cs="Arial"/>
          <w:b/>
          <w:lang w:val="es-ES" w:eastAsia="es-ES"/>
        </w:rPr>
        <w:t>Elemento innovador:</w:t>
      </w:r>
      <w:r w:rsidRPr="51498AD3">
        <w:rPr>
          <w:rFonts w:ascii="Arial Narrow" w:eastAsia="Times New Roman" w:hAnsi="Arial Narrow" w:cs="Arial"/>
          <w:lang w:val="es-ES" w:eastAsia="es-ES"/>
        </w:rPr>
        <w:t xml:space="preserve"> aspecto normativo, procedimental u operativo vinculado con el tratamiento de datos personales, que suponga una novedad y permita el cumplimiento normativo, o bien, el aumento en los estándares de protección. </w:t>
      </w:r>
    </w:p>
    <w:p w14:paraId="677CB3CD" w14:textId="64FA37C1" w:rsidR="00205FF4" w:rsidRPr="00347096" w:rsidRDefault="005E2A9F" w:rsidP="00154A1B">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DDD5E52">
        <w:rPr>
          <w:rFonts w:ascii="Arial Narrow" w:eastAsia="Times New Roman" w:hAnsi="Arial Narrow" w:cs="Arial"/>
          <w:b/>
          <w:lang w:val="es-ES" w:eastAsia="es-ES"/>
        </w:rPr>
        <w:t>Encargado:</w:t>
      </w:r>
      <w:r w:rsidRPr="0DDD5E52">
        <w:rPr>
          <w:rFonts w:ascii="Arial Narrow" w:eastAsia="Times New Roman" w:hAnsi="Arial Narrow" w:cs="Arial"/>
          <w:lang w:val="es-ES" w:eastAsia="es-ES"/>
        </w:rPr>
        <w:t xml:space="preserve"> persona física o jurídica, pública o privada, que sola o en conjunto con otras, trata datos personales a nombre y por cuenta del responsable. </w:t>
      </w:r>
    </w:p>
    <w:p w14:paraId="17BB5624" w14:textId="500242DE" w:rsidR="005E2A9F" w:rsidRPr="00347096" w:rsidRDefault="00713014" w:rsidP="79F9DA2E">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Jurado:</w:t>
      </w:r>
      <w:r w:rsidR="00963E39" w:rsidRPr="79F9DA2E">
        <w:rPr>
          <w:rFonts w:ascii="Arial Narrow" w:eastAsia="Times New Roman" w:hAnsi="Arial Narrow" w:cs="Arial"/>
          <w:b/>
          <w:bCs/>
          <w:lang w:val="es-ES" w:eastAsia="es-ES"/>
        </w:rPr>
        <w:t xml:space="preserve"> </w:t>
      </w:r>
      <w:r w:rsidR="00836651" w:rsidRPr="79F9DA2E">
        <w:rPr>
          <w:rFonts w:ascii="Arial Narrow" w:eastAsia="Times New Roman" w:hAnsi="Arial Narrow" w:cs="Arial"/>
          <w:lang w:val="es-ES" w:eastAsia="es-ES"/>
        </w:rPr>
        <w:t>ó</w:t>
      </w:r>
      <w:r w:rsidR="00963E39" w:rsidRPr="79F9DA2E">
        <w:rPr>
          <w:rFonts w:ascii="Arial Narrow" w:eastAsia="Times New Roman" w:hAnsi="Arial Narrow" w:cs="Arial"/>
          <w:lang w:val="es-ES" w:eastAsia="es-ES"/>
        </w:rPr>
        <w:t xml:space="preserve">rgano colectivo </w:t>
      </w:r>
      <w:r w:rsidR="00875D28" w:rsidRPr="79F9DA2E">
        <w:rPr>
          <w:rFonts w:ascii="Arial Narrow" w:eastAsia="Times New Roman" w:hAnsi="Arial Narrow" w:cs="Arial"/>
          <w:lang w:val="es-ES" w:eastAsia="es-ES"/>
        </w:rPr>
        <w:t xml:space="preserve">compuesto por especialistas en </w:t>
      </w:r>
      <w:r w:rsidR="00AB1817" w:rsidRPr="79F9DA2E">
        <w:rPr>
          <w:rFonts w:ascii="Arial Narrow" w:eastAsia="Times New Roman" w:hAnsi="Arial Narrow" w:cs="Arial"/>
          <w:lang w:val="es-ES" w:eastAsia="es-ES"/>
        </w:rPr>
        <w:t>protección de datos personales; tecnología y seguridad de la información; y/o competitividad e innovación</w:t>
      </w:r>
      <w:r w:rsidR="60686432" w:rsidRPr="79F9DA2E">
        <w:rPr>
          <w:rFonts w:ascii="Arial Narrow" w:eastAsia="Times New Roman" w:hAnsi="Arial Narrow" w:cs="Arial"/>
          <w:lang w:val="es-ES" w:eastAsia="es-ES"/>
        </w:rPr>
        <w:t>.</w:t>
      </w:r>
    </w:p>
    <w:p w14:paraId="0B66B382" w14:textId="51869683" w:rsidR="005E2A9F" w:rsidRPr="00347096" w:rsidRDefault="00205FF4" w:rsidP="79F9DA2E">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Leyes estatales</w:t>
      </w:r>
      <w:r w:rsidRPr="79F9DA2E">
        <w:rPr>
          <w:rFonts w:ascii="Arial Narrow" w:eastAsia="Times New Roman" w:hAnsi="Arial Narrow" w:cs="Arial"/>
          <w:lang w:val="es-ES" w:eastAsia="es-ES"/>
        </w:rPr>
        <w:t>: Ley Estatal de Protección de Datos Personales en Posesión de los Sujetos Obligados de las Entidades Federativas.</w:t>
      </w:r>
    </w:p>
    <w:p w14:paraId="15AC4DEF" w14:textId="458D5A6B" w:rsidR="0070508A"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79F9DA2E">
        <w:rPr>
          <w:rFonts w:ascii="Arial Narrow" w:eastAsia="Times New Roman" w:hAnsi="Arial Narrow" w:cs="Arial"/>
          <w:b/>
          <w:bCs/>
          <w:lang w:val="es-ES" w:eastAsia="es-ES"/>
        </w:rPr>
        <w:t>LFPDPPP:</w:t>
      </w:r>
      <w:r w:rsidRPr="79F9DA2E">
        <w:rPr>
          <w:rFonts w:ascii="Arial Narrow" w:eastAsia="Times New Roman" w:hAnsi="Arial Narrow" w:cs="Arial"/>
          <w:lang w:val="es-ES" w:eastAsia="es-ES"/>
        </w:rPr>
        <w:t xml:space="preserve"> Ley Federal de Protección de Datos Personales en Posesión de los Particulares. </w:t>
      </w:r>
    </w:p>
    <w:p w14:paraId="5B305298" w14:textId="57F7CAF2" w:rsidR="0070508A"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79F9DA2E">
        <w:rPr>
          <w:rFonts w:ascii="Arial Narrow" w:eastAsia="Times New Roman" w:hAnsi="Arial Narrow" w:cs="Arial"/>
          <w:b/>
          <w:bCs/>
          <w:lang w:val="es-ES" w:eastAsia="es-ES"/>
        </w:rPr>
        <w:t>LGPDPPSO:</w:t>
      </w:r>
      <w:r w:rsidRPr="79F9DA2E">
        <w:rPr>
          <w:rFonts w:ascii="Arial Narrow" w:eastAsia="Times New Roman" w:hAnsi="Arial Narrow" w:cs="Arial"/>
          <w:lang w:val="es-ES" w:eastAsia="es-ES"/>
        </w:rPr>
        <w:t xml:space="preserve"> Ley General de Protección de Datos Personales en Posesión de Sujetos Obligados.</w:t>
      </w:r>
    </w:p>
    <w:p w14:paraId="45EC4DD9" w14:textId="082D39DC" w:rsidR="005E2A9F" w:rsidRPr="00FB5314" w:rsidRDefault="005E2A9F" w:rsidP="00F6638A">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Organismos Garantes</w:t>
      </w:r>
      <w:r w:rsidR="001D2BEC" w:rsidRPr="79F9DA2E">
        <w:rPr>
          <w:rFonts w:ascii="Arial Narrow" w:eastAsia="Times New Roman" w:hAnsi="Arial Narrow" w:cs="Arial"/>
          <w:b/>
          <w:bCs/>
          <w:lang w:val="es-ES" w:eastAsia="es-ES"/>
        </w:rPr>
        <w:t>:</w:t>
      </w:r>
      <w:r w:rsidR="001D2BEC" w:rsidRPr="79F9DA2E">
        <w:rPr>
          <w:rFonts w:ascii="Arial Narrow" w:eastAsia="Times New Roman" w:hAnsi="Arial Narrow" w:cs="Arial"/>
          <w:lang w:val="es-ES" w:eastAsia="es-ES"/>
        </w:rPr>
        <w:t xml:space="preserve"> </w:t>
      </w:r>
      <w:r w:rsidR="00B455B5" w:rsidRPr="79F9DA2E">
        <w:rPr>
          <w:rFonts w:ascii="Arial Narrow" w:eastAsia="Times New Roman" w:hAnsi="Arial Narrow" w:cs="Arial"/>
          <w:lang w:val="es-ES" w:eastAsia="es-ES"/>
        </w:rPr>
        <w:t>L</w:t>
      </w:r>
      <w:r w:rsidR="001D2BEC" w:rsidRPr="79F9DA2E">
        <w:rPr>
          <w:rFonts w:ascii="Arial Narrow" w:eastAsia="Times New Roman" w:hAnsi="Arial Narrow" w:cs="Arial"/>
          <w:lang w:val="es-ES" w:eastAsia="es-ES"/>
        </w:rPr>
        <w:t>os</w:t>
      </w:r>
      <w:r w:rsidRPr="79F9DA2E">
        <w:rPr>
          <w:rFonts w:ascii="Arial Narrow" w:eastAsia="Times New Roman" w:hAnsi="Arial Narrow" w:cs="Arial"/>
          <w:lang w:val="es-ES" w:eastAsia="es-ES"/>
        </w:rPr>
        <w:t xml:space="preserve"> Institutos o Comisiones de Transparencia, Acceso a la Información y Protección de Datos Personales de las entidades federativas. </w:t>
      </w:r>
    </w:p>
    <w:p w14:paraId="3BB645D6" w14:textId="21F6B35B" w:rsidR="001D4612" w:rsidRPr="00FB5314" w:rsidRDefault="001D4612" w:rsidP="00FB5314">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Portabilidad:</w:t>
      </w:r>
      <w:r w:rsidR="00FB5314" w:rsidRPr="79F9DA2E">
        <w:rPr>
          <w:rFonts w:ascii="Arial Narrow" w:eastAsia="Times New Roman" w:hAnsi="Arial Narrow" w:cs="Arial"/>
          <w:b/>
          <w:bCs/>
          <w:lang w:val="es-ES" w:eastAsia="es-ES"/>
        </w:rPr>
        <w:t xml:space="preserve"> </w:t>
      </w:r>
      <w:r w:rsidR="00FB5314" w:rsidRPr="79F9DA2E">
        <w:rPr>
          <w:rFonts w:ascii="Arial Narrow" w:eastAsia="Times New Roman" w:hAnsi="Arial Narrow" w:cs="Arial"/>
          <w:lang w:val="es-ES" w:eastAsia="es-ES"/>
        </w:rPr>
        <w:t>es el derecho que tiene la persona titular de obtener del responsable una copia de los datos objeto de tratamiento, en un formato electrónico estructurado y comúnmente utilizado que le permita seguir haciendo uso de ellos</w:t>
      </w:r>
      <w:r w:rsidR="1ADFE6D9" w:rsidRPr="79F9DA2E">
        <w:rPr>
          <w:rFonts w:ascii="Arial Narrow" w:eastAsia="Times New Roman" w:hAnsi="Arial Narrow" w:cs="Arial"/>
          <w:lang w:val="es-ES" w:eastAsia="es-ES"/>
        </w:rPr>
        <w:t>.</w:t>
      </w:r>
    </w:p>
    <w:p w14:paraId="05982BEB" w14:textId="13B6ECA7" w:rsidR="005E2A9F" w:rsidRPr="00FB5314" w:rsidRDefault="005E2A9F" w:rsidP="005E2A9F">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Responsable:</w:t>
      </w:r>
      <w:r w:rsidRPr="79F9DA2E">
        <w:rPr>
          <w:rFonts w:ascii="Arial Narrow" w:eastAsia="Times New Roman" w:hAnsi="Arial Narrow" w:cs="Arial"/>
          <w:lang w:val="es-ES" w:eastAsia="es-ES"/>
        </w:rPr>
        <w:t xml:space="preserve"> persona física o moral, o sujetos obligados que deciden sobre el tratamiento de datos personales</w:t>
      </w:r>
      <w:r w:rsidR="00F6638A" w:rsidRPr="79F9DA2E">
        <w:rPr>
          <w:rFonts w:ascii="Arial Narrow" w:eastAsia="Times New Roman" w:hAnsi="Arial Narrow" w:cs="Arial"/>
          <w:lang w:val="es-ES" w:eastAsia="es-ES"/>
        </w:rPr>
        <w:t>.</w:t>
      </w:r>
    </w:p>
    <w:p w14:paraId="2DB96129" w14:textId="6AA76671" w:rsidR="0054264B" w:rsidRPr="00FB5314" w:rsidRDefault="0054264B" w:rsidP="005E2A9F">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S</w:t>
      </w:r>
      <w:r w:rsidR="00B455B5" w:rsidRPr="79F9DA2E">
        <w:rPr>
          <w:rFonts w:ascii="Arial Narrow" w:eastAsia="Times New Roman" w:hAnsi="Arial Narrow" w:cs="Arial"/>
          <w:b/>
          <w:bCs/>
          <w:lang w:val="es-ES" w:eastAsia="es-ES"/>
        </w:rPr>
        <w:t>N</w:t>
      </w:r>
      <w:r w:rsidRPr="79F9DA2E">
        <w:rPr>
          <w:rFonts w:ascii="Arial Narrow" w:eastAsia="Times New Roman" w:hAnsi="Arial Narrow" w:cs="Arial"/>
          <w:b/>
          <w:bCs/>
          <w:lang w:val="es-ES" w:eastAsia="es-ES"/>
        </w:rPr>
        <w:t>:</w:t>
      </w:r>
      <w:r w:rsidRPr="79F9DA2E">
        <w:rPr>
          <w:rFonts w:ascii="Arial Narrow" w:eastAsia="Times New Roman" w:hAnsi="Arial Narrow" w:cs="Arial"/>
          <w:lang w:val="es-ES" w:eastAsia="es-ES"/>
        </w:rPr>
        <w:t xml:space="preserve"> El Sistema Nacional de Transparencia</w:t>
      </w:r>
      <w:r w:rsidR="00B455B5" w:rsidRPr="79F9DA2E">
        <w:rPr>
          <w:rFonts w:ascii="Arial Narrow" w:eastAsia="Times New Roman" w:hAnsi="Arial Narrow" w:cs="Arial"/>
          <w:lang w:val="es-ES" w:eastAsia="es-ES"/>
        </w:rPr>
        <w:t>, Acceso a la Información y Protección de Datos Personales.</w:t>
      </w:r>
    </w:p>
    <w:p w14:paraId="6961DD50" w14:textId="65CA678E"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79F9DA2E">
        <w:rPr>
          <w:rFonts w:ascii="Arial Narrow" w:eastAsia="Times New Roman" w:hAnsi="Arial Narrow" w:cs="Arial"/>
          <w:b/>
          <w:bCs/>
          <w:lang w:val="es-ES" w:eastAsia="es-ES"/>
        </w:rPr>
        <w:t>Sujetos Obligados:</w:t>
      </w:r>
      <w:r w:rsidRPr="79F9DA2E">
        <w:rPr>
          <w:rFonts w:ascii="Arial Narrow" w:eastAsia="Times New Roman" w:hAnsi="Arial Narrow" w:cs="Arial"/>
          <w:lang w:val="es-ES" w:eastAsia="es-ES"/>
        </w:rPr>
        <w:t xml:space="preserve"> en el ámbito federal, estatal y municipal, cualquier autoridad, entidad, órgano y organismo de los Poderes Ejecutivo, Legislativo y Judicial, órganos autónomos, partidos políticos, fideicomisos y fondos públicos.</w:t>
      </w:r>
    </w:p>
    <w:p w14:paraId="06CD1201" w14:textId="1C95A5F7"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Titular:</w:t>
      </w:r>
      <w:r w:rsidRPr="79F9DA2E">
        <w:rPr>
          <w:rFonts w:ascii="Arial Narrow" w:eastAsia="Times New Roman" w:hAnsi="Arial Narrow" w:cs="Arial"/>
          <w:lang w:val="es-ES" w:eastAsia="es-ES"/>
        </w:rPr>
        <w:t xml:space="preserve"> </w:t>
      </w:r>
      <w:r w:rsidR="00347096" w:rsidRPr="79F9DA2E">
        <w:rPr>
          <w:rFonts w:ascii="Arial Narrow" w:eastAsia="Times New Roman" w:hAnsi="Arial Narrow" w:cs="Arial"/>
          <w:lang w:val="es-ES" w:eastAsia="es-ES"/>
        </w:rPr>
        <w:t xml:space="preserve">persona física a quien corresponden o conciernen los datos personales sujetos a tratamiento y por tanto es a quien se considera como sujeto de protección del derecho a la protección de datos </w:t>
      </w:r>
      <w:r w:rsidR="00347096" w:rsidRPr="79F9DA2E">
        <w:rPr>
          <w:rFonts w:ascii="Arial Narrow" w:eastAsia="Times New Roman" w:hAnsi="Arial Narrow" w:cs="Arial"/>
          <w:lang w:val="es-ES" w:eastAsia="es-ES"/>
        </w:rPr>
        <w:lastRenderedPageBreak/>
        <w:t>personales, el dueño de los datos personales, aunque éstos se encuentren en posesión de un tercero para su tratamiento.</w:t>
      </w:r>
    </w:p>
    <w:p w14:paraId="01E24637" w14:textId="578FA5E9" w:rsidR="005E2A9F" w:rsidRPr="00347096" w:rsidRDefault="005E2A9F" w:rsidP="00347096">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 xml:space="preserve">Transferencia: </w:t>
      </w:r>
      <w:r w:rsidRPr="79F9DA2E">
        <w:rPr>
          <w:rFonts w:ascii="Arial Narrow" w:eastAsia="Times New Roman" w:hAnsi="Arial Narrow" w:cs="Arial"/>
          <w:lang w:val="es-ES" w:eastAsia="es-ES"/>
        </w:rPr>
        <w:t>toda</w:t>
      </w:r>
      <w:r w:rsidRPr="79F9DA2E">
        <w:rPr>
          <w:rFonts w:ascii="Arial Narrow" w:eastAsia="Times New Roman" w:hAnsi="Arial Narrow" w:cs="Arial"/>
          <w:b/>
          <w:bCs/>
          <w:lang w:val="es-ES" w:eastAsia="es-ES"/>
        </w:rPr>
        <w:t xml:space="preserve"> </w:t>
      </w:r>
      <w:r w:rsidRPr="79F9DA2E">
        <w:rPr>
          <w:rFonts w:ascii="Arial Narrow" w:eastAsia="Times New Roman" w:hAnsi="Arial Narrow" w:cs="Arial"/>
          <w:lang w:val="es-ES" w:eastAsia="es-ES"/>
        </w:rPr>
        <w:t>comunicación</w:t>
      </w:r>
      <w:r w:rsidR="00F6638A" w:rsidRPr="79F9DA2E">
        <w:rPr>
          <w:rFonts w:ascii="Arial Narrow" w:eastAsia="Times New Roman" w:hAnsi="Arial Narrow" w:cs="Arial"/>
          <w:lang w:val="es-ES" w:eastAsia="es-ES"/>
        </w:rPr>
        <w:t xml:space="preserve"> </w:t>
      </w:r>
      <w:r w:rsidR="62A288B2" w:rsidRPr="79F9DA2E">
        <w:rPr>
          <w:rFonts w:ascii="Arial Narrow" w:eastAsia="Times New Roman" w:hAnsi="Arial Narrow" w:cs="Arial"/>
          <w:lang w:val="es-ES" w:eastAsia="es-ES"/>
        </w:rPr>
        <w:t>de</w:t>
      </w:r>
      <w:r w:rsidRPr="79F9DA2E">
        <w:rPr>
          <w:rFonts w:ascii="Arial Narrow" w:eastAsia="Times New Roman" w:hAnsi="Arial Narrow" w:cs="Arial"/>
          <w:lang w:val="es-ES" w:eastAsia="es-ES"/>
        </w:rPr>
        <w:t xml:space="preserve"> datos personales a un tercero ajeno a la organización del responsable, y que no sea un encargado o el titular, dentro o fuera del territorio nacional. </w:t>
      </w:r>
    </w:p>
    <w:p w14:paraId="1B6F5A56" w14:textId="77777777" w:rsidR="000529B8" w:rsidRDefault="005E2A9F" w:rsidP="005E2A9F">
      <w:pPr>
        <w:numPr>
          <w:ilvl w:val="0"/>
          <w:numId w:val="13"/>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Tratamiento:</w:t>
      </w:r>
      <w:r w:rsidRPr="79F9DA2E">
        <w:rPr>
          <w:rFonts w:ascii="Arial Narrow" w:eastAsia="Times New Roman" w:hAnsi="Arial Narrow" w:cs="Arial"/>
          <w:lang w:val="es-ES" w:eastAsia="es-ES"/>
        </w:rPr>
        <w:t xml:space="preserve"> </w:t>
      </w:r>
    </w:p>
    <w:p w14:paraId="60AC4C46" w14:textId="7D0A7609" w:rsidR="005E2A9F" w:rsidRDefault="001D4612" w:rsidP="001D4612">
      <w:pPr>
        <w:pStyle w:val="Prrafodelista"/>
        <w:numPr>
          <w:ilvl w:val="0"/>
          <w:numId w:val="45"/>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1D4612">
        <w:rPr>
          <w:rFonts w:ascii="Arial Narrow" w:eastAsia="Times New Roman" w:hAnsi="Arial Narrow" w:cs="Arial"/>
          <w:b/>
          <w:bCs/>
          <w:lang w:val="es-ES" w:eastAsia="es-ES"/>
        </w:rPr>
        <w:t>Conforme lo establece la LFPDPPP:</w:t>
      </w:r>
      <w:r w:rsidRPr="001D4612">
        <w:rPr>
          <w:rFonts w:ascii="Arial Narrow" w:eastAsia="Times New Roman" w:hAnsi="Arial Narrow" w:cs="Arial"/>
          <w:lang w:val="es-ES" w:eastAsia="es-ES"/>
        </w:rPr>
        <w:t xml:space="preserve"> </w:t>
      </w:r>
      <w:r w:rsidR="005E2A9F" w:rsidRPr="001D4612">
        <w:rPr>
          <w:rFonts w:ascii="Arial Narrow" w:eastAsia="Times New Roman" w:hAnsi="Arial Narrow" w:cs="Arial"/>
          <w:lang w:val="es-ES" w:eastAsia="es-ES"/>
        </w:rPr>
        <w:t xml:space="preserve">obtención, uso, divulgación o almacenamiento de datos personales, por cualquier medio. El uso abarca cualquier acción de acceso, manejo, aprovechamiento, transferencia o disposición de datos personales, así como la cancelación y eliminación de estos. </w:t>
      </w:r>
    </w:p>
    <w:p w14:paraId="6F0E5A09" w14:textId="40C78E7D" w:rsidR="001D4612" w:rsidRPr="001D4612" w:rsidRDefault="001D4612" w:rsidP="001D4612">
      <w:pPr>
        <w:pStyle w:val="Prrafodelista"/>
        <w:numPr>
          <w:ilvl w:val="0"/>
          <w:numId w:val="45"/>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473DDE">
        <w:rPr>
          <w:rFonts w:ascii="Arial Narrow" w:eastAsia="Times New Roman" w:hAnsi="Arial Narrow" w:cs="Arial"/>
          <w:b/>
          <w:bCs/>
          <w:lang w:val="es-ES" w:eastAsia="es-ES"/>
        </w:rPr>
        <w:t>Conforme lo establece la LGDPPSO:</w:t>
      </w:r>
      <w:r>
        <w:rPr>
          <w:rFonts w:ascii="Arial Narrow" w:eastAsia="Times New Roman" w:hAnsi="Arial Narrow" w:cs="Arial"/>
          <w:lang w:val="es-ES" w:eastAsia="es-ES"/>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5C83EC1D" w14:textId="77777777" w:rsidR="005E2A9F" w:rsidRPr="00347096" w:rsidRDefault="005E2A9F" w:rsidP="002F3DB0">
      <w:pPr>
        <w:overflowPunct w:val="0"/>
        <w:autoSpaceDE w:val="0"/>
        <w:autoSpaceDN w:val="0"/>
        <w:adjustRightInd w:val="0"/>
        <w:spacing w:after="0" w:line="240" w:lineRule="auto"/>
        <w:jc w:val="both"/>
        <w:textAlignment w:val="baseline"/>
        <w:rPr>
          <w:rFonts w:ascii="Arial Narrow" w:hAnsi="Arial Narrow"/>
          <w:lang w:val="es-ES_tradnl"/>
        </w:rPr>
      </w:pPr>
    </w:p>
    <w:p w14:paraId="1F817117" w14:textId="7CF4D556" w:rsidR="00C5134D" w:rsidRPr="00347096" w:rsidRDefault="00301D65"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CATEGOR</w:t>
      </w:r>
      <w:r w:rsidR="00E44385"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Í</w:t>
      </w: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AS</w:t>
      </w:r>
      <w:r w:rsidR="005D1579"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 xml:space="preserve"> </w:t>
      </w:r>
      <w:r w:rsidR="00300D5D"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Y PARTICIPACIÓN</w:t>
      </w:r>
    </w:p>
    <w:p w14:paraId="79488954" w14:textId="6C56EAB0" w:rsidR="00FC311E" w:rsidRPr="00347096" w:rsidRDefault="008024F5" w:rsidP="00154A1B">
      <w:pPr>
        <w:jc w:val="both"/>
        <w:rPr>
          <w:rFonts w:ascii="Arial Narrow" w:hAnsi="Arial Narrow" w:cs="Arial"/>
        </w:rPr>
      </w:pPr>
      <w:r w:rsidRPr="00347096">
        <w:rPr>
          <w:rStyle w:val="Ttulo2Car"/>
          <w:rFonts w:ascii="Arial Narrow" w:hAnsi="Arial Narrow" w:cs="Arial"/>
          <w:b/>
          <w:bCs/>
          <w:color w:val="auto"/>
          <w:sz w:val="22"/>
          <w:szCs w:val="22"/>
        </w:rPr>
        <w:t>4</w:t>
      </w:r>
      <w:r w:rsidR="00B36285" w:rsidRPr="00347096">
        <w:rPr>
          <w:rStyle w:val="Ttulo2Car"/>
          <w:rFonts w:ascii="Arial Narrow" w:hAnsi="Arial Narrow" w:cs="Arial"/>
          <w:b/>
          <w:bCs/>
          <w:color w:val="auto"/>
          <w:sz w:val="22"/>
          <w:szCs w:val="22"/>
        </w:rPr>
        <w:t>.1 Categorías</w:t>
      </w:r>
      <w:r w:rsidR="00B36285" w:rsidRPr="00347096">
        <w:rPr>
          <w:rStyle w:val="Ttulo2Car"/>
          <w:rFonts w:ascii="Arial Narrow" w:hAnsi="Arial Narrow" w:cs="Arial"/>
          <w:b/>
          <w:bCs/>
          <w:color w:val="auto"/>
        </w:rPr>
        <w:t>.</w:t>
      </w:r>
      <w:r w:rsidR="005D1579" w:rsidRPr="00347096">
        <w:rPr>
          <w:rFonts w:ascii="Arial Narrow" w:hAnsi="Arial Narrow" w:cs="Arial"/>
          <w:b/>
          <w:bCs/>
        </w:rPr>
        <w:t xml:space="preserve"> </w:t>
      </w:r>
      <w:r w:rsidR="00B73695" w:rsidRPr="00347096">
        <w:rPr>
          <w:rFonts w:ascii="Arial Narrow" w:hAnsi="Arial Narrow" w:cs="Arial"/>
        </w:rPr>
        <w:t xml:space="preserve">La participación se realizará dentro de las siguientes </w:t>
      </w:r>
      <w:r w:rsidR="00E44385" w:rsidRPr="00347096">
        <w:rPr>
          <w:rFonts w:ascii="Arial Narrow" w:hAnsi="Arial Narrow" w:cs="Arial"/>
        </w:rPr>
        <w:t>tres</w:t>
      </w:r>
      <w:r w:rsidR="66652F63" w:rsidRPr="00347096">
        <w:rPr>
          <w:rFonts w:ascii="Arial Narrow" w:hAnsi="Arial Narrow" w:cs="Arial"/>
        </w:rPr>
        <w:t xml:space="preserve"> </w:t>
      </w:r>
      <w:r w:rsidR="00B73695" w:rsidRPr="00347096">
        <w:rPr>
          <w:rFonts w:ascii="Arial Narrow" w:hAnsi="Arial Narrow" w:cs="Arial"/>
        </w:rPr>
        <w:t>categorías:</w:t>
      </w:r>
    </w:p>
    <w:p w14:paraId="0FCF665F" w14:textId="654EA050" w:rsidR="00C5134D" w:rsidRPr="006A3ECD" w:rsidRDefault="00A86DDB" w:rsidP="00E44385">
      <w:pPr>
        <w:pStyle w:val="NormalWeb"/>
        <w:numPr>
          <w:ilvl w:val="0"/>
          <w:numId w:val="27"/>
        </w:numPr>
        <w:shd w:val="clear" w:color="auto" w:fill="FFFFFF"/>
        <w:spacing w:before="0" w:beforeAutospacing="0" w:after="150" w:afterAutospacing="0"/>
        <w:ind w:left="993" w:hanging="142"/>
        <w:jc w:val="both"/>
        <w:rPr>
          <w:rFonts w:ascii="Arial Narrow" w:eastAsiaTheme="minorHAnsi" w:hAnsi="Arial Narrow" w:cs="Arial"/>
          <w:sz w:val="22"/>
          <w:szCs w:val="22"/>
          <w:lang w:eastAsia="en-US"/>
        </w:rPr>
      </w:pPr>
      <w:bookmarkStart w:id="7" w:name="_Hlk105410113"/>
      <w:r w:rsidRPr="006A3ECD">
        <w:rPr>
          <w:rFonts w:ascii="Arial Narrow" w:eastAsiaTheme="minorHAnsi" w:hAnsi="Arial Narrow" w:cs="Arial"/>
          <w:b/>
          <w:bCs/>
          <w:color w:val="008080"/>
          <w:sz w:val="22"/>
          <w:szCs w:val="22"/>
          <w:lang w:eastAsia="en-US"/>
        </w:rPr>
        <w:t xml:space="preserve">Sector </w:t>
      </w:r>
      <w:r w:rsidR="005148CB" w:rsidRPr="006A3ECD">
        <w:rPr>
          <w:rFonts w:ascii="Arial Narrow" w:eastAsiaTheme="minorHAnsi" w:hAnsi="Arial Narrow" w:cs="Arial"/>
          <w:b/>
          <w:bCs/>
          <w:color w:val="008080"/>
          <w:sz w:val="22"/>
          <w:szCs w:val="22"/>
          <w:lang w:eastAsia="en-US"/>
        </w:rPr>
        <w:t>Educativo</w:t>
      </w:r>
      <w:r w:rsidRPr="006A3ECD">
        <w:rPr>
          <w:rFonts w:ascii="Arial Narrow" w:eastAsiaTheme="minorHAnsi" w:hAnsi="Arial Narrow" w:cs="Arial"/>
          <w:sz w:val="22"/>
          <w:szCs w:val="22"/>
          <w:lang w:eastAsia="en-US"/>
        </w:rPr>
        <w:t xml:space="preserve"> </w:t>
      </w:r>
      <w:r w:rsidRPr="00FB478F">
        <w:rPr>
          <w:rFonts w:ascii="Arial Narrow" w:eastAsiaTheme="minorHAnsi" w:hAnsi="Arial Narrow" w:cs="Arial"/>
          <w:sz w:val="22"/>
          <w:szCs w:val="22"/>
          <w:lang w:eastAsia="en-US"/>
        </w:rPr>
        <w:t>(</w:t>
      </w:r>
      <w:r w:rsidR="00E93D18" w:rsidRPr="00FB478F">
        <w:rPr>
          <w:rFonts w:ascii="Arial Narrow" w:eastAsiaTheme="minorHAnsi" w:hAnsi="Arial Narrow" w:cs="Arial"/>
          <w:sz w:val="22"/>
          <w:szCs w:val="22"/>
          <w:lang w:eastAsia="en-US"/>
        </w:rPr>
        <w:t>L</w:t>
      </w:r>
      <w:r w:rsidR="00486734" w:rsidRPr="00FB478F">
        <w:rPr>
          <w:rFonts w:ascii="Arial Narrow" w:eastAsiaTheme="minorHAnsi" w:hAnsi="Arial Narrow" w:cs="Arial"/>
          <w:sz w:val="22"/>
          <w:szCs w:val="22"/>
          <w:lang w:eastAsia="en-US"/>
        </w:rPr>
        <w:t>as instituciones académicas</w:t>
      </w:r>
      <w:r w:rsidR="00820E03" w:rsidRPr="00FB478F">
        <w:rPr>
          <w:rFonts w:ascii="Arial Narrow" w:eastAsiaTheme="minorHAnsi" w:hAnsi="Arial Narrow" w:cs="Arial"/>
          <w:sz w:val="22"/>
          <w:szCs w:val="22"/>
          <w:lang w:eastAsia="en-US"/>
        </w:rPr>
        <w:t xml:space="preserve">, </w:t>
      </w:r>
      <w:r w:rsidR="00486734" w:rsidRPr="00FB478F">
        <w:rPr>
          <w:rFonts w:ascii="Arial Narrow" w:eastAsiaTheme="minorHAnsi" w:hAnsi="Arial Narrow" w:cs="Arial"/>
          <w:sz w:val="22"/>
          <w:szCs w:val="22"/>
          <w:lang w:eastAsia="en-US"/>
        </w:rPr>
        <w:t>estudiant</w:t>
      </w:r>
      <w:r w:rsidR="00F93691" w:rsidRPr="00FB478F">
        <w:rPr>
          <w:rFonts w:ascii="Arial Narrow" w:eastAsiaTheme="minorHAnsi" w:hAnsi="Arial Narrow" w:cs="Arial"/>
          <w:sz w:val="22"/>
          <w:szCs w:val="22"/>
          <w:lang w:eastAsia="en-US"/>
        </w:rPr>
        <w:t>es</w:t>
      </w:r>
      <w:r w:rsidR="00486734" w:rsidRPr="00FB478F">
        <w:rPr>
          <w:rFonts w:ascii="Arial Narrow" w:eastAsiaTheme="minorHAnsi" w:hAnsi="Arial Narrow" w:cs="Arial"/>
          <w:sz w:val="22"/>
          <w:szCs w:val="22"/>
          <w:lang w:eastAsia="en-US"/>
        </w:rPr>
        <w:t xml:space="preserve"> de nivel licenciatura y posgrado</w:t>
      </w:r>
      <w:r w:rsidR="001D7485" w:rsidRPr="00FB478F">
        <w:rPr>
          <w:rFonts w:ascii="Arial Narrow" w:eastAsiaTheme="minorHAnsi" w:hAnsi="Arial Narrow" w:cs="Arial"/>
          <w:sz w:val="22"/>
          <w:szCs w:val="22"/>
          <w:lang w:eastAsia="en-US"/>
        </w:rPr>
        <w:t>,</w:t>
      </w:r>
      <w:r w:rsidR="00486734" w:rsidRPr="00FB478F">
        <w:rPr>
          <w:rFonts w:ascii="Arial Narrow" w:eastAsiaTheme="minorHAnsi" w:hAnsi="Arial Narrow" w:cs="Arial"/>
          <w:sz w:val="22"/>
          <w:szCs w:val="22"/>
          <w:lang w:eastAsia="en-US"/>
        </w:rPr>
        <w:t xml:space="preserve"> personal de la academia del sector público y privado</w:t>
      </w:r>
      <w:r w:rsidR="00D53F10" w:rsidRPr="00FB478F">
        <w:rPr>
          <w:rFonts w:ascii="Arial Narrow" w:eastAsiaTheme="minorHAnsi" w:hAnsi="Arial Narrow" w:cs="Arial"/>
          <w:sz w:val="22"/>
          <w:szCs w:val="22"/>
          <w:lang w:eastAsia="en-US"/>
        </w:rPr>
        <w:t>)</w:t>
      </w:r>
      <w:r w:rsidR="004E1CB3" w:rsidRPr="00FB478F">
        <w:rPr>
          <w:rFonts w:ascii="Arial Narrow" w:eastAsiaTheme="minorHAnsi" w:hAnsi="Arial Narrow" w:cs="Arial"/>
          <w:sz w:val="22"/>
          <w:szCs w:val="22"/>
          <w:lang w:eastAsia="en-US"/>
        </w:rPr>
        <w:t>.</w:t>
      </w:r>
    </w:p>
    <w:p w14:paraId="2296FB11" w14:textId="1469025F" w:rsidR="00C5134D" w:rsidRPr="00347096" w:rsidRDefault="00C5134D" w:rsidP="00E44385">
      <w:pPr>
        <w:pStyle w:val="NormalWeb"/>
        <w:numPr>
          <w:ilvl w:val="0"/>
          <w:numId w:val="27"/>
        </w:numPr>
        <w:shd w:val="clear" w:color="auto" w:fill="FFFFFF"/>
        <w:spacing w:before="0" w:beforeAutospacing="0" w:after="150" w:afterAutospacing="0"/>
        <w:ind w:left="993" w:hanging="142"/>
        <w:jc w:val="both"/>
        <w:rPr>
          <w:rFonts w:ascii="Arial Narrow" w:eastAsiaTheme="minorHAnsi" w:hAnsi="Arial Narrow" w:cs="Arial"/>
          <w:sz w:val="22"/>
          <w:szCs w:val="22"/>
          <w:lang w:eastAsia="en-US"/>
        </w:rPr>
      </w:pPr>
      <w:r w:rsidRPr="00347096">
        <w:rPr>
          <w:rFonts w:ascii="Arial Narrow" w:eastAsiaTheme="minorHAnsi" w:hAnsi="Arial Narrow" w:cs="Arial"/>
          <w:b/>
          <w:bCs/>
          <w:color w:val="008080"/>
          <w:sz w:val="22"/>
          <w:szCs w:val="22"/>
          <w:lang w:eastAsia="en-US"/>
        </w:rPr>
        <w:t>Sector Privado</w:t>
      </w:r>
      <w:r w:rsidRPr="00347096">
        <w:rPr>
          <w:rFonts w:ascii="Arial Narrow" w:eastAsiaTheme="minorHAnsi" w:hAnsi="Arial Narrow" w:cs="Arial"/>
          <w:color w:val="008080"/>
          <w:sz w:val="22"/>
          <w:szCs w:val="22"/>
          <w:lang w:eastAsia="en-US"/>
        </w:rPr>
        <w:t xml:space="preserve"> </w:t>
      </w:r>
      <w:r w:rsidRPr="00347096">
        <w:rPr>
          <w:rFonts w:ascii="Arial Narrow" w:eastAsiaTheme="minorHAnsi" w:hAnsi="Arial Narrow" w:cs="Arial"/>
          <w:sz w:val="22"/>
          <w:szCs w:val="22"/>
          <w:lang w:eastAsia="en-US"/>
        </w:rPr>
        <w:t>(</w:t>
      </w:r>
      <w:proofErr w:type="gramStart"/>
      <w:r w:rsidR="00E44385" w:rsidRPr="00347096">
        <w:rPr>
          <w:rFonts w:ascii="Arial Narrow" w:eastAsiaTheme="minorHAnsi" w:hAnsi="Arial Narrow" w:cs="Arial"/>
          <w:sz w:val="22"/>
          <w:szCs w:val="22"/>
          <w:lang w:eastAsia="en-US"/>
        </w:rPr>
        <w:t>Responsables</w:t>
      </w:r>
      <w:proofErr w:type="gramEnd"/>
      <w:r w:rsidR="008024F5" w:rsidRPr="00347096">
        <w:rPr>
          <w:rFonts w:ascii="Arial Narrow" w:eastAsiaTheme="minorHAnsi" w:hAnsi="Arial Narrow" w:cs="Arial"/>
          <w:sz w:val="22"/>
          <w:szCs w:val="22"/>
          <w:lang w:eastAsia="en-US"/>
        </w:rPr>
        <w:t xml:space="preserve"> </w:t>
      </w:r>
      <w:r w:rsidR="00205FF4" w:rsidRPr="00347096">
        <w:rPr>
          <w:rFonts w:ascii="Arial Narrow" w:eastAsiaTheme="minorHAnsi" w:hAnsi="Arial Narrow" w:cs="Arial"/>
          <w:sz w:val="22"/>
          <w:szCs w:val="22"/>
          <w:lang w:eastAsia="en-US"/>
        </w:rPr>
        <w:t>o</w:t>
      </w:r>
      <w:r w:rsidR="008024F5" w:rsidRPr="00347096">
        <w:rPr>
          <w:rFonts w:ascii="Arial Narrow" w:eastAsiaTheme="minorHAnsi" w:hAnsi="Arial Narrow" w:cs="Arial"/>
          <w:sz w:val="22"/>
          <w:szCs w:val="22"/>
          <w:lang w:eastAsia="en-US"/>
        </w:rPr>
        <w:t xml:space="preserve"> encargados</w:t>
      </w:r>
      <w:r w:rsidR="00E44385" w:rsidRPr="00347096">
        <w:rPr>
          <w:rFonts w:ascii="Arial Narrow" w:eastAsiaTheme="minorHAnsi" w:hAnsi="Arial Narrow" w:cs="Arial"/>
          <w:sz w:val="22"/>
          <w:szCs w:val="22"/>
          <w:lang w:eastAsia="en-US"/>
        </w:rPr>
        <w:t xml:space="preserve"> de e</w:t>
      </w:r>
      <w:r w:rsidRPr="00347096">
        <w:rPr>
          <w:rFonts w:ascii="Arial Narrow" w:eastAsiaTheme="minorHAnsi" w:hAnsi="Arial Narrow" w:cs="Arial"/>
          <w:sz w:val="22"/>
          <w:szCs w:val="22"/>
          <w:lang w:eastAsia="en-US"/>
        </w:rPr>
        <w:t>mpresas micro, pequeñas, medianas</w:t>
      </w:r>
      <w:r w:rsidR="00804BF3" w:rsidRPr="00347096">
        <w:rPr>
          <w:rStyle w:val="Refdenotaalpie"/>
          <w:rFonts w:ascii="Arial Narrow" w:eastAsiaTheme="minorHAnsi" w:hAnsi="Arial Narrow" w:cs="Arial"/>
          <w:sz w:val="22"/>
          <w:szCs w:val="22"/>
          <w:lang w:eastAsia="en-US"/>
        </w:rPr>
        <w:footnoteReference w:id="2"/>
      </w:r>
      <w:r w:rsidRPr="00347096">
        <w:rPr>
          <w:rFonts w:ascii="Arial Narrow" w:eastAsiaTheme="minorHAnsi" w:hAnsi="Arial Narrow" w:cs="Arial"/>
          <w:sz w:val="22"/>
          <w:szCs w:val="22"/>
          <w:lang w:eastAsia="en-US"/>
        </w:rPr>
        <w:t>, grandes</w:t>
      </w:r>
      <w:r w:rsidR="00804BF3" w:rsidRPr="00347096">
        <w:rPr>
          <w:rStyle w:val="Refdenotaalpie"/>
          <w:rFonts w:ascii="Arial Narrow" w:eastAsiaTheme="minorHAnsi" w:hAnsi="Arial Narrow" w:cs="Arial"/>
          <w:sz w:val="22"/>
          <w:szCs w:val="22"/>
          <w:lang w:eastAsia="en-US"/>
        </w:rPr>
        <w:footnoteReference w:id="3"/>
      </w:r>
      <w:r w:rsidRPr="00347096">
        <w:rPr>
          <w:rFonts w:ascii="Arial Narrow" w:eastAsiaTheme="minorHAnsi" w:hAnsi="Arial Narrow" w:cs="Arial"/>
          <w:sz w:val="22"/>
          <w:szCs w:val="22"/>
          <w:lang w:eastAsia="en-US"/>
        </w:rPr>
        <w:t>, personas físicas o morales de carácter privado</w:t>
      </w:r>
      <w:r w:rsidR="00CB116B" w:rsidRPr="00347096">
        <w:rPr>
          <w:rFonts w:ascii="Arial Narrow" w:eastAsiaTheme="minorHAnsi" w:hAnsi="Arial Narrow" w:cs="Arial"/>
          <w:sz w:val="22"/>
          <w:szCs w:val="22"/>
          <w:lang w:eastAsia="en-US"/>
        </w:rPr>
        <w:t>,</w:t>
      </w:r>
      <w:r w:rsidRPr="00347096">
        <w:rPr>
          <w:rFonts w:ascii="Arial Narrow" w:eastAsiaTheme="minorHAnsi" w:hAnsi="Arial Narrow" w:cs="Arial"/>
          <w:sz w:val="22"/>
          <w:szCs w:val="22"/>
          <w:lang w:eastAsia="en-US"/>
        </w:rPr>
        <w:t xml:space="preserve"> sindicatos</w:t>
      </w:r>
      <w:r w:rsidR="00CB116B" w:rsidRPr="00347096">
        <w:rPr>
          <w:rFonts w:ascii="Arial Narrow" w:eastAsiaTheme="minorHAnsi" w:hAnsi="Arial Narrow" w:cs="Arial"/>
          <w:sz w:val="22"/>
          <w:szCs w:val="22"/>
          <w:lang w:eastAsia="en-US"/>
        </w:rPr>
        <w:t xml:space="preserve"> y organizaciones de la sociedad civil</w:t>
      </w:r>
      <w:r w:rsidRPr="00347096">
        <w:rPr>
          <w:rFonts w:ascii="Arial Narrow" w:eastAsiaTheme="minorHAnsi" w:hAnsi="Arial Narrow" w:cs="Arial"/>
          <w:sz w:val="22"/>
          <w:szCs w:val="22"/>
          <w:lang w:eastAsia="en-US"/>
        </w:rPr>
        <w:t>)</w:t>
      </w:r>
      <w:r w:rsidR="004E1CB3">
        <w:rPr>
          <w:rFonts w:ascii="Arial Narrow" w:eastAsiaTheme="minorHAnsi" w:hAnsi="Arial Narrow" w:cs="Arial"/>
          <w:sz w:val="22"/>
          <w:szCs w:val="22"/>
          <w:lang w:eastAsia="en-US"/>
        </w:rPr>
        <w:t>.</w:t>
      </w:r>
    </w:p>
    <w:p w14:paraId="152A89A1" w14:textId="0E0CFA04" w:rsidR="00C5134D" w:rsidRPr="00347096" w:rsidRDefault="00C5134D" w:rsidP="00154A1B">
      <w:pPr>
        <w:pStyle w:val="NormalWeb"/>
        <w:numPr>
          <w:ilvl w:val="0"/>
          <w:numId w:val="27"/>
        </w:numPr>
        <w:shd w:val="clear" w:color="auto" w:fill="FFFFFF"/>
        <w:spacing w:before="0" w:beforeAutospacing="0" w:after="0" w:afterAutospacing="0"/>
        <w:ind w:left="993" w:hanging="142"/>
        <w:jc w:val="both"/>
        <w:rPr>
          <w:rFonts w:ascii="Arial Narrow" w:eastAsiaTheme="minorHAnsi" w:hAnsi="Arial Narrow" w:cs="Arial"/>
          <w:sz w:val="22"/>
          <w:szCs w:val="22"/>
          <w:lang w:eastAsia="en-US"/>
        </w:rPr>
      </w:pPr>
      <w:r w:rsidRPr="00347096">
        <w:rPr>
          <w:rFonts w:ascii="Arial Narrow" w:eastAsiaTheme="minorHAnsi" w:hAnsi="Arial Narrow" w:cs="Arial"/>
          <w:b/>
          <w:bCs/>
          <w:color w:val="008080"/>
          <w:sz w:val="22"/>
          <w:szCs w:val="22"/>
          <w:lang w:eastAsia="en-US"/>
        </w:rPr>
        <w:t>Sector Público</w:t>
      </w:r>
      <w:r w:rsidRPr="00347096">
        <w:rPr>
          <w:rFonts w:ascii="Arial Narrow" w:eastAsiaTheme="minorHAnsi" w:hAnsi="Arial Narrow" w:cs="Arial"/>
          <w:color w:val="008080"/>
          <w:sz w:val="22"/>
          <w:szCs w:val="22"/>
          <w:lang w:eastAsia="en-US"/>
        </w:rPr>
        <w:t xml:space="preserve"> </w:t>
      </w:r>
      <w:r w:rsidRPr="00347096">
        <w:rPr>
          <w:rFonts w:ascii="Arial Narrow" w:eastAsiaTheme="minorHAnsi" w:hAnsi="Arial Narrow" w:cs="Arial"/>
          <w:sz w:val="22"/>
          <w:szCs w:val="22"/>
          <w:lang w:eastAsia="en-US"/>
        </w:rPr>
        <w:t>(Sujetos Obligados en el ámbito federal, estatal y municipal, cualquier autoridad, entidad, órgano y organismo de los Poderes Ejecutivo, Legislativo y Judicial, órganos autónomos, partidos políticos, fideicomisos</w:t>
      </w:r>
      <w:r w:rsidR="00F93691" w:rsidRPr="00347096">
        <w:rPr>
          <w:rFonts w:ascii="Arial Narrow" w:eastAsiaTheme="minorHAnsi" w:hAnsi="Arial Narrow" w:cs="Arial"/>
          <w:sz w:val="22"/>
          <w:szCs w:val="22"/>
          <w:lang w:eastAsia="en-US"/>
        </w:rPr>
        <w:t xml:space="preserve"> y</w:t>
      </w:r>
      <w:r w:rsidRPr="00347096">
        <w:rPr>
          <w:rFonts w:ascii="Arial Narrow" w:eastAsiaTheme="minorHAnsi" w:hAnsi="Arial Narrow" w:cs="Arial"/>
          <w:sz w:val="22"/>
          <w:szCs w:val="22"/>
          <w:lang w:eastAsia="en-US"/>
        </w:rPr>
        <w:t xml:space="preserve"> </w:t>
      </w:r>
      <w:r w:rsidR="00A344A0" w:rsidRPr="00347096">
        <w:rPr>
          <w:rFonts w:ascii="Arial Narrow" w:eastAsiaTheme="minorHAnsi" w:hAnsi="Arial Narrow" w:cs="Arial"/>
          <w:sz w:val="22"/>
          <w:szCs w:val="22"/>
          <w:lang w:eastAsia="en-US"/>
        </w:rPr>
        <w:t>fondos</w:t>
      </w:r>
      <w:r w:rsidR="00F93691" w:rsidRPr="00347096">
        <w:rPr>
          <w:rFonts w:ascii="Arial Narrow" w:eastAsiaTheme="minorHAnsi" w:hAnsi="Arial Narrow" w:cs="Arial"/>
          <w:sz w:val="22"/>
          <w:szCs w:val="22"/>
          <w:lang w:eastAsia="en-US"/>
        </w:rPr>
        <w:t xml:space="preserve"> públicos</w:t>
      </w:r>
      <w:r w:rsidRPr="00347096">
        <w:rPr>
          <w:rFonts w:ascii="Arial Narrow" w:eastAsiaTheme="minorHAnsi" w:hAnsi="Arial Narrow" w:cs="Arial"/>
          <w:sz w:val="22"/>
          <w:szCs w:val="22"/>
          <w:lang w:eastAsia="en-US"/>
        </w:rPr>
        <w:t>).</w:t>
      </w:r>
    </w:p>
    <w:bookmarkEnd w:id="7"/>
    <w:p w14:paraId="02598DEC" w14:textId="1511425E" w:rsidR="00CB116B" w:rsidRPr="00347096" w:rsidRDefault="00CB116B" w:rsidP="00CB116B">
      <w:pPr>
        <w:spacing w:after="0"/>
        <w:ind w:left="284" w:hanging="426"/>
        <w:jc w:val="both"/>
        <w:rPr>
          <w:rStyle w:val="Ttulo2Car"/>
          <w:rFonts w:ascii="Arial Narrow" w:hAnsi="Arial Narrow" w:cs="Arial"/>
          <w:b/>
          <w:bCs/>
          <w:color w:val="auto"/>
        </w:rPr>
      </w:pPr>
    </w:p>
    <w:p w14:paraId="52F4AA92" w14:textId="0E0DDE35" w:rsidR="00CB116B" w:rsidRPr="00347096" w:rsidRDefault="008024F5" w:rsidP="00136691">
      <w:pPr>
        <w:spacing w:after="0"/>
        <w:ind w:left="-142"/>
        <w:jc w:val="both"/>
        <w:rPr>
          <w:rFonts w:ascii="Arial Narrow" w:hAnsi="Arial Narrow" w:cs="Arial"/>
        </w:rPr>
      </w:pPr>
      <w:r w:rsidRPr="00347096">
        <w:rPr>
          <w:rStyle w:val="Ttulo2Car"/>
          <w:rFonts w:ascii="Arial Narrow" w:hAnsi="Arial Narrow" w:cs="Arial"/>
          <w:b/>
          <w:bCs/>
          <w:color w:val="auto"/>
          <w:sz w:val="22"/>
          <w:szCs w:val="22"/>
        </w:rPr>
        <w:t>4</w:t>
      </w:r>
      <w:r w:rsidR="00CB116B" w:rsidRPr="00347096">
        <w:rPr>
          <w:rStyle w:val="Ttulo2Car"/>
          <w:rFonts w:ascii="Arial Narrow" w:hAnsi="Arial Narrow" w:cs="Arial"/>
          <w:b/>
          <w:bCs/>
          <w:color w:val="auto"/>
          <w:sz w:val="22"/>
          <w:szCs w:val="22"/>
        </w:rPr>
        <w:t xml:space="preserve">.2 </w:t>
      </w:r>
      <w:r w:rsidR="00003546" w:rsidRPr="00347096">
        <w:rPr>
          <w:rStyle w:val="Ttulo2Car"/>
          <w:rFonts w:ascii="Arial Narrow" w:hAnsi="Arial Narrow" w:cs="Arial"/>
          <w:b/>
          <w:bCs/>
          <w:color w:val="auto"/>
          <w:sz w:val="22"/>
          <w:szCs w:val="22"/>
        </w:rPr>
        <w:t>P</w:t>
      </w:r>
      <w:r w:rsidR="00151915" w:rsidRPr="00347096">
        <w:rPr>
          <w:rStyle w:val="Ttulo2Car"/>
          <w:rFonts w:ascii="Arial Narrow" w:hAnsi="Arial Narrow" w:cs="Arial"/>
          <w:b/>
          <w:bCs/>
          <w:color w:val="auto"/>
          <w:sz w:val="22"/>
          <w:szCs w:val="22"/>
        </w:rPr>
        <w:t>articipación individual o grupal</w:t>
      </w:r>
      <w:r w:rsidR="00F27EB0" w:rsidRPr="00347096">
        <w:rPr>
          <w:rStyle w:val="Ttulo2Car"/>
          <w:rFonts w:ascii="Arial Narrow" w:hAnsi="Arial Narrow" w:cs="Arial"/>
          <w:b/>
          <w:bCs/>
          <w:color w:val="auto"/>
        </w:rPr>
        <w:t>:</w:t>
      </w:r>
      <w:r w:rsidR="00F27EB0" w:rsidRPr="00347096">
        <w:rPr>
          <w:rFonts w:ascii="Arial Narrow" w:hAnsi="Arial Narrow" w:cs="Arial"/>
        </w:rPr>
        <w:t xml:space="preserve"> Se podrá participar en el Concurso de manera individual (una persona física, una o un estudiante o persona de la academia, </w:t>
      </w:r>
      <w:r w:rsidR="00CE2E3B" w:rsidRPr="00347096">
        <w:rPr>
          <w:rFonts w:ascii="Arial Narrow" w:hAnsi="Arial Narrow" w:cs="Arial"/>
        </w:rPr>
        <w:t xml:space="preserve">una institución académica, </w:t>
      </w:r>
      <w:r w:rsidR="00F27EB0" w:rsidRPr="00347096">
        <w:rPr>
          <w:rFonts w:ascii="Arial Narrow" w:hAnsi="Arial Narrow" w:cs="Arial"/>
        </w:rPr>
        <w:t>una organización, un sindicato, una empresa, una institución pública federal, estatal o municipal en lo particular</w:t>
      </w:r>
      <w:r w:rsidR="1A3E6B11" w:rsidRPr="00347096">
        <w:rPr>
          <w:rFonts w:ascii="Arial Narrow" w:hAnsi="Arial Narrow" w:cs="Arial"/>
        </w:rPr>
        <w:t>), o</w:t>
      </w:r>
      <w:r w:rsidR="00F27EB0" w:rsidRPr="00347096">
        <w:rPr>
          <w:rFonts w:ascii="Arial Narrow" w:hAnsi="Arial Narrow" w:cs="Arial"/>
        </w:rPr>
        <w:t xml:space="preserve"> grupal (un conjunto de personas físicas, grupo de estudiantes o personal de la academia,</w:t>
      </w:r>
      <w:r w:rsidR="00CE2E3B" w:rsidRPr="00347096">
        <w:rPr>
          <w:rFonts w:ascii="Arial Narrow" w:hAnsi="Arial Narrow" w:cs="Arial"/>
        </w:rPr>
        <w:t xml:space="preserve"> de instituciones académicas,</w:t>
      </w:r>
      <w:r w:rsidR="00F27EB0" w:rsidRPr="00347096">
        <w:rPr>
          <w:rFonts w:ascii="Arial Narrow" w:hAnsi="Arial Narrow" w:cs="Arial"/>
        </w:rPr>
        <w:t xml:space="preserve"> de organizaciones, de empresas o de instituciones públicas federales, estatales o municipales), según elijan los propios participantes. </w:t>
      </w:r>
    </w:p>
    <w:p w14:paraId="60FF224B" w14:textId="77777777" w:rsidR="00CB116B" w:rsidRPr="00347096" w:rsidRDefault="00CB116B" w:rsidP="00CB116B">
      <w:pPr>
        <w:spacing w:after="0"/>
        <w:ind w:left="284" w:hanging="426"/>
        <w:jc w:val="both"/>
        <w:rPr>
          <w:rFonts w:ascii="Arial Narrow" w:eastAsiaTheme="majorEastAsia" w:hAnsi="Arial Narrow" w:cs="Arial"/>
          <w:b/>
          <w:bCs/>
          <w:sz w:val="26"/>
          <w:szCs w:val="26"/>
        </w:rPr>
      </w:pPr>
    </w:p>
    <w:p w14:paraId="404FC1A0" w14:textId="60931EA4" w:rsidR="00CB116B" w:rsidRPr="00347096" w:rsidRDefault="00F27EB0" w:rsidP="00136691">
      <w:pPr>
        <w:spacing w:after="0"/>
        <w:ind w:left="-142"/>
        <w:jc w:val="both"/>
        <w:rPr>
          <w:rFonts w:ascii="Arial Narrow" w:hAnsi="Arial Narrow" w:cs="Arial"/>
        </w:rPr>
      </w:pPr>
      <w:r w:rsidRPr="00347096">
        <w:rPr>
          <w:rFonts w:ascii="Arial Narrow" w:hAnsi="Arial Narrow" w:cs="Arial"/>
        </w:rPr>
        <w:t xml:space="preserve">En participaciones grupales, deberá nombrarse a una única persona o entidad que presente el trabajo a nombre del grupo, a quien se entregará el premio, en caso de que el grupo resulte ganador. En caso de participaciones grupales, esta persona o entidad deberá acreditar la designación como representante del grupo participante. </w:t>
      </w:r>
    </w:p>
    <w:p w14:paraId="0C48E43A" w14:textId="77777777" w:rsidR="00410DB7" w:rsidRPr="00347096" w:rsidRDefault="00410DB7" w:rsidP="00136691">
      <w:pPr>
        <w:spacing w:after="0"/>
        <w:ind w:left="-142"/>
        <w:jc w:val="both"/>
        <w:rPr>
          <w:rFonts w:ascii="Arial Narrow" w:hAnsi="Arial Narrow" w:cs="Arial"/>
        </w:rPr>
      </w:pPr>
    </w:p>
    <w:p w14:paraId="2E923B17" w14:textId="3757EC7F" w:rsidR="00EC7924" w:rsidRPr="00347096" w:rsidRDefault="00410DB7" w:rsidP="002F3DB0">
      <w:pPr>
        <w:pStyle w:val="Prrafodelista"/>
        <w:numPr>
          <w:ilvl w:val="1"/>
          <w:numId w:val="33"/>
        </w:numPr>
        <w:tabs>
          <w:tab w:val="left" w:pos="284"/>
          <w:tab w:val="left" w:pos="567"/>
        </w:tabs>
        <w:ind w:left="-142" w:firstLine="0"/>
        <w:jc w:val="both"/>
        <w:rPr>
          <w:rFonts w:ascii="Arial Narrow" w:hAnsi="Arial Narrow" w:cs="Arial"/>
        </w:rPr>
      </w:pPr>
      <w:r w:rsidRPr="00347096">
        <w:rPr>
          <w:rFonts w:ascii="Arial Narrow" w:hAnsi="Arial Narrow" w:cs="Arial"/>
          <w:b/>
          <w:bCs/>
        </w:rPr>
        <w:t>Participación de instituciones académicas</w:t>
      </w:r>
      <w:r w:rsidR="00DE13BE" w:rsidRPr="00347096">
        <w:rPr>
          <w:rFonts w:ascii="Arial Narrow" w:hAnsi="Arial Narrow" w:cs="Arial"/>
          <w:b/>
          <w:bCs/>
        </w:rPr>
        <w:t>.</w:t>
      </w:r>
      <w:r w:rsidR="00DE13BE" w:rsidRPr="00347096">
        <w:rPr>
          <w:rFonts w:ascii="Arial Narrow" w:hAnsi="Arial Narrow" w:cs="Arial"/>
        </w:rPr>
        <w:t xml:space="preserve"> La participación será institucional, por lo que no se aceptarán trabajos presentados a título personal. </w:t>
      </w:r>
    </w:p>
    <w:p w14:paraId="3D7334BF" w14:textId="07BB5849" w:rsidR="00EC7924" w:rsidRPr="00347096" w:rsidRDefault="00EC7924" w:rsidP="00EC7924">
      <w:pPr>
        <w:pStyle w:val="Prrafodelista"/>
        <w:tabs>
          <w:tab w:val="left" w:pos="284"/>
          <w:tab w:val="left" w:pos="567"/>
        </w:tabs>
        <w:ind w:left="-142"/>
        <w:jc w:val="both"/>
        <w:rPr>
          <w:rFonts w:ascii="Arial Narrow" w:hAnsi="Arial Narrow" w:cs="Arial"/>
          <w:b/>
          <w:bCs/>
        </w:rPr>
      </w:pPr>
    </w:p>
    <w:p w14:paraId="39369447" w14:textId="535BC618" w:rsidR="00EC7924" w:rsidRPr="00347096" w:rsidRDefault="00EC7924" w:rsidP="00EC7924">
      <w:pPr>
        <w:pStyle w:val="Prrafodelista"/>
        <w:tabs>
          <w:tab w:val="left" w:pos="284"/>
          <w:tab w:val="left" w:pos="567"/>
        </w:tabs>
        <w:ind w:left="-142"/>
        <w:jc w:val="both"/>
        <w:rPr>
          <w:rFonts w:ascii="Arial Narrow" w:hAnsi="Arial Narrow" w:cs="Arial"/>
        </w:rPr>
      </w:pPr>
      <w:r w:rsidRPr="00347096">
        <w:rPr>
          <w:rFonts w:ascii="Arial Narrow" w:hAnsi="Arial Narrow" w:cs="Arial"/>
        </w:rPr>
        <w:lastRenderedPageBreak/>
        <w:t xml:space="preserve">Las instituciones académicas públicas deberán presentar sus trabajos mediante </w:t>
      </w:r>
      <w:r w:rsidR="2816E484" w:rsidRPr="2816E484">
        <w:rPr>
          <w:rFonts w:ascii="Arial Narrow" w:hAnsi="Arial Narrow" w:cs="Arial"/>
        </w:rPr>
        <w:t>la persona</w:t>
      </w:r>
      <w:r w:rsidR="32B22135" w:rsidRPr="32B22135">
        <w:rPr>
          <w:rFonts w:ascii="Arial Narrow" w:hAnsi="Arial Narrow" w:cs="Arial"/>
        </w:rPr>
        <w:t xml:space="preserve"> </w:t>
      </w:r>
      <w:r w:rsidR="28A7C2CE" w:rsidRPr="28A7C2CE">
        <w:rPr>
          <w:rFonts w:ascii="Arial Narrow" w:hAnsi="Arial Narrow" w:cs="Arial"/>
        </w:rPr>
        <w:t>servidora</w:t>
      </w:r>
      <w:r w:rsidRPr="00347096">
        <w:rPr>
          <w:rFonts w:ascii="Arial Narrow" w:hAnsi="Arial Narrow" w:cs="Arial"/>
        </w:rPr>
        <w:t xml:space="preserve"> </w:t>
      </w:r>
      <w:r w:rsidR="3057DD90" w:rsidRPr="3057DD90">
        <w:rPr>
          <w:rFonts w:ascii="Arial Narrow" w:hAnsi="Arial Narrow" w:cs="Arial"/>
        </w:rPr>
        <w:t>pública</w:t>
      </w:r>
      <w:r w:rsidRPr="00347096">
        <w:rPr>
          <w:rFonts w:ascii="Arial Narrow" w:hAnsi="Arial Narrow" w:cs="Arial"/>
        </w:rPr>
        <w:t xml:space="preserve"> </w:t>
      </w:r>
      <w:r w:rsidR="0F9D4768" w:rsidRPr="0F9D4768">
        <w:rPr>
          <w:rFonts w:ascii="Arial Narrow" w:hAnsi="Arial Narrow" w:cs="Arial"/>
        </w:rPr>
        <w:t>facultada</w:t>
      </w:r>
      <w:r w:rsidRPr="00347096">
        <w:rPr>
          <w:rFonts w:ascii="Arial Narrow" w:hAnsi="Arial Narrow" w:cs="Arial"/>
        </w:rPr>
        <w:t xml:space="preserve"> para tal fin. En estos casos, será necesario que el participante presente oficio firmado por el titular de la unidad administrativa</w:t>
      </w:r>
      <w:r w:rsidR="00473DDE">
        <w:rPr>
          <w:rFonts w:ascii="Arial Narrow" w:hAnsi="Arial Narrow" w:cs="Arial"/>
        </w:rPr>
        <w:t xml:space="preserve">, </w:t>
      </w:r>
      <w:r w:rsidR="00B455B5">
        <w:rPr>
          <w:rFonts w:ascii="Arial Narrow" w:hAnsi="Arial Narrow" w:cs="Arial"/>
        </w:rPr>
        <w:t>o</w:t>
      </w:r>
      <w:r w:rsidR="7C60F083" w:rsidRPr="7C60F083">
        <w:rPr>
          <w:rFonts w:ascii="Arial Narrow" w:hAnsi="Arial Narrow" w:cs="Arial"/>
        </w:rPr>
        <w:t xml:space="preserve"> </w:t>
      </w:r>
      <w:r w:rsidR="00473DDE">
        <w:rPr>
          <w:rFonts w:ascii="Arial Narrow" w:hAnsi="Arial Narrow" w:cs="Arial"/>
        </w:rPr>
        <w:t xml:space="preserve">el titular de la institución participante, </w:t>
      </w:r>
      <w:r w:rsidRPr="00347096">
        <w:rPr>
          <w:rFonts w:ascii="Arial Narrow" w:hAnsi="Arial Narrow" w:cs="Arial"/>
        </w:rPr>
        <w:t>o bien, documento equivalente, autorizando dicha participación</w:t>
      </w:r>
      <w:r w:rsidR="00F93691" w:rsidRPr="00347096">
        <w:rPr>
          <w:rFonts w:ascii="Arial Narrow" w:hAnsi="Arial Narrow" w:cs="Arial"/>
        </w:rPr>
        <w:t>.</w:t>
      </w:r>
    </w:p>
    <w:p w14:paraId="7BE42035" w14:textId="77777777" w:rsidR="00DE13BE" w:rsidRPr="00347096" w:rsidRDefault="00DE13BE" w:rsidP="00DE13BE">
      <w:pPr>
        <w:pStyle w:val="Prrafodelista"/>
        <w:tabs>
          <w:tab w:val="left" w:pos="284"/>
          <w:tab w:val="left" w:pos="567"/>
        </w:tabs>
        <w:ind w:left="-142"/>
        <w:jc w:val="both"/>
        <w:rPr>
          <w:rFonts w:ascii="Arial Narrow" w:hAnsi="Arial Narrow" w:cs="Arial"/>
        </w:rPr>
      </w:pPr>
    </w:p>
    <w:p w14:paraId="3BDBCBAA" w14:textId="6970467D" w:rsidR="00F05E3F" w:rsidRPr="00347096" w:rsidRDefault="00F27EB0" w:rsidP="002F3DB0">
      <w:pPr>
        <w:pStyle w:val="Prrafodelista"/>
        <w:numPr>
          <w:ilvl w:val="1"/>
          <w:numId w:val="33"/>
        </w:numPr>
        <w:tabs>
          <w:tab w:val="left" w:pos="284"/>
          <w:tab w:val="left" w:pos="567"/>
        </w:tabs>
        <w:ind w:left="-142" w:firstLine="0"/>
        <w:jc w:val="both"/>
        <w:rPr>
          <w:rFonts w:ascii="Arial Narrow" w:hAnsi="Arial Narrow" w:cs="Arial"/>
        </w:rPr>
      </w:pPr>
      <w:r w:rsidRPr="00347096">
        <w:rPr>
          <w:rStyle w:val="Ttulo2Car"/>
          <w:rFonts w:ascii="Arial Narrow" w:hAnsi="Arial Narrow" w:cs="Arial"/>
          <w:b/>
          <w:bCs/>
          <w:color w:val="auto"/>
          <w:sz w:val="22"/>
          <w:szCs w:val="22"/>
        </w:rPr>
        <w:t>Participación de instituciones públicas federales, estatales o municipales</w:t>
      </w:r>
      <w:r w:rsidRPr="00347096">
        <w:rPr>
          <w:rStyle w:val="Ttulo2Car"/>
          <w:rFonts w:ascii="Arial Narrow" w:hAnsi="Arial Narrow" w:cs="Arial"/>
          <w:b/>
          <w:bCs/>
          <w:color w:val="auto"/>
        </w:rPr>
        <w:t>.</w:t>
      </w:r>
      <w:r w:rsidRPr="00347096">
        <w:rPr>
          <w:rFonts w:ascii="Arial Narrow" w:hAnsi="Arial Narrow" w:cs="Arial"/>
        </w:rPr>
        <w:t xml:space="preserve"> La</w:t>
      </w:r>
      <w:r w:rsidR="00136691" w:rsidRPr="00347096">
        <w:rPr>
          <w:rFonts w:ascii="Arial Narrow" w:hAnsi="Arial Narrow" w:cs="Arial"/>
        </w:rPr>
        <w:t xml:space="preserve"> </w:t>
      </w:r>
      <w:r w:rsidRPr="00347096">
        <w:rPr>
          <w:rFonts w:ascii="Arial Narrow" w:hAnsi="Arial Narrow" w:cs="Arial"/>
        </w:rPr>
        <w:t xml:space="preserve">participación será institucional, por lo que no se aceptarán trabajos presentados a título personal por los servidores públicos. </w:t>
      </w:r>
    </w:p>
    <w:p w14:paraId="6D40B5A3" w14:textId="77777777" w:rsidR="00CB116B" w:rsidRPr="00347096" w:rsidRDefault="00CB116B" w:rsidP="00CB116B">
      <w:pPr>
        <w:pStyle w:val="Prrafodelista"/>
        <w:ind w:left="284"/>
        <w:jc w:val="both"/>
        <w:rPr>
          <w:rFonts w:ascii="Arial Narrow" w:hAnsi="Arial Narrow" w:cs="Arial"/>
          <w:sz w:val="18"/>
          <w:szCs w:val="18"/>
        </w:rPr>
      </w:pPr>
    </w:p>
    <w:p w14:paraId="179AA71E" w14:textId="4BD02351" w:rsidR="00F27EB0" w:rsidRPr="00347096" w:rsidRDefault="00F27EB0" w:rsidP="00136691">
      <w:pPr>
        <w:pStyle w:val="Prrafodelista"/>
        <w:ind w:left="-142"/>
        <w:jc w:val="both"/>
        <w:rPr>
          <w:rFonts w:ascii="Arial Narrow" w:hAnsi="Arial Narrow" w:cs="Arial"/>
        </w:rPr>
      </w:pPr>
      <w:r w:rsidRPr="00347096">
        <w:rPr>
          <w:rFonts w:ascii="Arial Narrow" w:hAnsi="Arial Narrow" w:cs="Arial"/>
        </w:rPr>
        <w:t>Las instituciones públicas federales, estatales</w:t>
      </w:r>
      <w:r w:rsidR="00196A15" w:rsidRPr="00347096">
        <w:rPr>
          <w:rFonts w:ascii="Arial Narrow" w:hAnsi="Arial Narrow" w:cs="Arial"/>
        </w:rPr>
        <w:t>,</w:t>
      </w:r>
      <w:r w:rsidRPr="00347096">
        <w:rPr>
          <w:rFonts w:ascii="Arial Narrow" w:hAnsi="Arial Narrow" w:cs="Arial"/>
        </w:rPr>
        <w:t xml:space="preserve"> municipales</w:t>
      </w:r>
      <w:r w:rsidR="00196A15" w:rsidRPr="00347096">
        <w:rPr>
          <w:rFonts w:ascii="Arial Narrow" w:hAnsi="Arial Narrow" w:cs="Arial"/>
        </w:rPr>
        <w:t xml:space="preserve"> </w:t>
      </w:r>
      <w:r w:rsidRPr="00347096">
        <w:rPr>
          <w:rFonts w:ascii="Arial Narrow" w:hAnsi="Arial Narrow" w:cs="Arial"/>
        </w:rPr>
        <w:t xml:space="preserve">deberán presentar sus trabajos mediante </w:t>
      </w:r>
      <w:r w:rsidR="00F93691" w:rsidRPr="00347096">
        <w:rPr>
          <w:rFonts w:ascii="Arial Narrow" w:hAnsi="Arial Narrow" w:cs="Arial"/>
        </w:rPr>
        <w:t xml:space="preserve">el </w:t>
      </w:r>
      <w:r w:rsidRPr="00347096">
        <w:rPr>
          <w:rFonts w:ascii="Arial Narrow" w:hAnsi="Arial Narrow" w:cs="Arial"/>
        </w:rPr>
        <w:t xml:space="preserve">servidor público facultado para tal fin. En estos casos, será necesario que el participante presente oficio firmado por el titular de la </w:t>
      </w:r>
      <w:r w:rsidR="00EC7924" w:rsidRPr="00347096">
        <w:rPr>
          <w:rFonts w:ascii="Arial Narrow" w:hAnsi="Arial Narrow" w:cs="Arial"/>
        </w:rPr>
        <w:t>u</w:t>
      </w:r>
      <w:r w:rsidRPr="00347096">
        <w:rPr>
          <w:rFonts w:ascii="Arial Narrow" w:hAnsi="Arial Narrow" w:cs="Arial"/>
        </w:rPr>
        <w:t xml:space="preserve">nidad </w:t>
      </w:r>
      <w:r w:rsidR="00EC7924" w:rsidRPr="00347096">
        <w:rPr>
          <w:rFonts w:ascii="Arial Narrow" w:hAnsi="Arial Narrow" w:cs="Arial"/>
        </w:rPr>
        <w:t>a</w:t>
      </w:r>
      <w:r w:rsidRPr="00347096">
        <w:rPr>
          <w:rFonts w:ascii="Arial Narrow" w:hAnsi="Arial Narrow" w:cs="Arial"/>
        </w:rPr>
        <w:t xml:space="preserve">dministrativa </w:t>
      </w:r>
      <w:r w:rsidR="00207E70">
        <w:rPr>
          <w:rFonts w:ascii="Arial Narrow" w:hAnsi="Arial Narrow" w:cs="Arial"/>
        </w:rPr>
        <w:t xml:space="preserve">o el titular de la institución participante, </w:t>
      </w:r>
      <w:r w:rsidRPr="00347096">
        <w:rPr>
          <w:rFonts w:ascii="Arial Narrow" w:hAnsi="Arial Narrow" w:cs="Arial"/>
        </w:rPr>
        <w:t xml:space="preserve">o bien, documento equivalente, autorizando dicha participación. </w:t>
      </w:r>
    </w:p>
    <w:p w14:paraId="1FFF0B9A" w14:textId="77777777" w:rsidR="00C5134D" w:rsidRPr="00347096" w:rsidRDefault="00C5134D" w:rsidP="00F05E3F">
      <w:pPr>
        <w:pStyle w:val="Prrafodelista"/>
        <w:ind w:left="284"/>
        <w:jc w:val="both"/>
        <w:rPr>
          <w:rFonts w:ascii="Arial Narrow" w:hAnsi="Arial Narrow" w:cs="Arial"/>
          <w:sz w:val="18"/>
          <w:szCs w:val="18"/>
        </w:rPr>
      </w:pPr>
    </w:p>
    <w:p w14:paraId="46325701" w14:textId="73F08699" w:rsidR="00136691" w:rsidRPr="00347096" w:rsidRDefault="00136691" w:rsidP="002F3DB0">
      <w:pPr>
        <w:pStyle w:val="Prrafodelista"/>
        <w:numPr>
          <w:ilvl w:val="1"/>
          <w:numId w:val="33"/>
        </w:numPr>
        <w:tabs>
          <w:tab w:val="left" w:pos="142"/>
          <w:tab w:val="left" w:pos="284"/>
          <w:tab w:val="left" w:pos="426"/>
        </w:tabs>
        <w:ind w:left="-142" w:firstLine="0"/>
        <w:jc w:val="both"/>
        <w:rPr>
          <w:rFonts w:ascii="Arial Narrow" w:hAnsi="Arial Narrow" w:cs="Arial"/>
        </w:rPr>
      </w:pPr>
      <w:r w:rsidRPr="00347096">
        <w:rPr>
          <w:rStyle w:val="Ttulo2Car"/>
          <w:rFonts w:ascii="Arial Narrow" w:hAnsi="Arial Narrow" w:cs="Arial"/>
          <w:b/>
          <w:bCs/>
          <w:color w:val="auto"/>
          <w:sz w:val="22"/>
          <w:szCs w:val="22"/>
        </w:rPr>
        <w:t xml:space="preserve"> </w:t>
      </w:r>
      <w:r w:rsidR="00F27EB0" w:rsidRPr="00347096">
        <w:rPr>
          <w:rStyle w:val="Ttulo2Car"/>
          <w:rFonts w:ascii="Arial Narrow" w:hAnsi="Arial Narrow" w:cs="Arial"/>
          <w:b/>
          <w:bCs/>
          <w:color w:val="auto"/>
          <w:sz w:val="22"/>
          <w:szCs w:val="22"/>
        </w:rPr>
        <w:t>Participación de personas físicas o morales</w:t>
      </w:r>
      <w:r w:rsidR="00F27EB0" w:rsidRPr="00347096">
        <w:rPr>
          <w:rStyle w:val="Ttulo2Car"/>
          <w:rFonts w:ascii="Arial Narrow" w:hAnsi="Arial Narrow" w:cs="Arial"/>
          <w:b/>
          <w:bCs/>
          <w:color w:val="auto"/>
        </w:rPr>
        <w:t>.</w:t>
      </w:r>
      <w:r w:rsidR="00F27EB0" w:rsidRPr="00347096">
        <w:rPr>
          <w:rFonts w:ascii="Arial Narrow" w:hAnsi="Arial Narrow" w:cs="Arial"/>
        </w:rPr>
        <w:t xml:space="preserve"> Las empresas, organizaciones de la sociedad civil</w:t>
      </w:r>
      <w:r w:rsidR="007B7122" w:rsidRPr="00347096">
        <w:rPr>
          <w:rFonts w:ascii="Arial Narrow" w:hAnsi="Arial Narrow" w:cs="Arial"/>
        </w:rPr>
        <w:t xml:space="preserve">, </w:t>
      </w:r>
      <w:r w:rsidR="00F27EB0" w:rsidRPr="00347096">
        <w:rPr>
          <w:rFonts w:ascii="Arial Narrow" w:hAnsi="Arial Narrow" w:cs="Arial"/>
        </w:rPr>
        <w:t xml:space="preserve">sindicatos </w:t>
      </w:r>
      <w:r w:rsidR="007B7122" w:rsidRPr="00347096">
        <w:rPr>
          <w:rFonts w:ascii="Arial Narrow" w:hAnsi="Arial Narrow" w:cs="Arial"/>
        </w:rPr>
        <w:t xml:space="preserve">y universidades </w:t>
      </w:r>
      <w:r w:rsidR="00F27EB0" w:rsidRPr="00347096">
        <w:rPr>
          <w:rFonts w:ascii="Arial Narrow" w:hAnsi="Arial Narrow" w:cs="Arial"/>
        </w:rPr>
        <w:t>que participen</w:t>
      </w:r>
      <w:r w:rsidR="006525E5" w:rsidRPr="00347096">
        <w:rPr>
          <w:rFonts w:ascii="Arial Narrow" w:hAnsi="Arial Narrow" w:cs="Arial"/>
        </w:rPr>
        <w:t>,</w:t>
      </w:r>
      <w:r w:rsidR="00F27EB0" w:rsidRPr="00347096">
        <w:rPr>
          <w:rFonts w:ascii="Arial Narrow" w:hAnsi="Arial Narrow" w:cs="Arial"/>
        </w:rPr>
        <w:t xml:space="preserve"> podrán ser nacionales o de carácter internacional, pero establecidas en México y que acrediten ese hecho</w:t>
      </w:r>
      <w:r w:rsidR="006525E5" w:rsidRPr="00347096">
        <w:rPr>
          <w:rFonts w:ascii="Arial Narrow" w:hAnsi="Arial Narrow" w:cs="Arial"/>
        </w:rPr>
        <w:t xml:space="preserve"> </w:t>
      </w:r>
      <w:r w:rsidR="00F27EB0" w:rsidRPr="00347096">
        <w:rPr>
          <w:rFonts w:ascii="Arial Narrow" w:hAnsi="Arial Narrow" w:cs="Arial"/>
        </w:rPr>
        <w:t xml:space="preserve">y su participación deberá ser por conducto de su representante legal. </w:t>
      </w:r>
    </w:p>
    <w:p w14:paraId="0B27C73E" w14:textId="77777777" w:rsidR="00136691" w:rsidRPr="00347096" w:rsidRDefault="00136691" w:rsidP="00136691">
      <w:pPr>
        <w:pStyle w:val="Prrafodelista"/>
        <w:tabs>
          <w:tab w:val="left" w:pos="142"/>
          <w:tab w:val="left" w:pos="284"/>
          <w:tab w:val="left" w:pos="426"/>
        </w:tabs>
        <w:ind w:left="-142"/>
        <w:jc w:val="both"/>
        <w:rPr>
          <w:rStyle w:val="Ttulo2Car"/>
          <w:rFonts w:ascii="Arial Narrow" w:hAnsi="Arial Narrow" w:cs="Arial"/>
          <w:b/>
          <w:bCs/>
          <w:color w:val="auto"/>
          <w:sz w:val="18"/>
          <w:szCs w:val="18"/>
        </w:rPr>
      </w:pPr>
    </w:p>
    <w:p w14:paraId="4DFAF78D" w14:textId="6856EA49" w:rsidR="00EA43BF" w:rsidRPr="00347096" w:rsidRDefault="00F27EB0" w:rsidP="00EA43BF">
      <w:pPr>
        <w:pStyle w:val="Prrafodelista"/>
        <w:tabs>
          <w:tab w:val="left" w:pos="142"/>
          <w:tab w:val="left" w:pos="284"/>
          <w:tab w:val="left" w:pos="426"/>
        </w:tabs>
        <w:ind w:left="-142"/>
        <w:jc w:val="both"/>
        <w:rPr>
          <w:rFonts w:ascii="Arial Narrow" w:hAnsi="Arial Narrow" w:cs="Arial"/>
        </w:rPr>
      </w:pPr>
      <w:r w:rsidRPr="00347096">
        <w:rPr>
          <w:rFonts w:ascii="Arial Narrow" w:hAnsi="Arial Narrow" w:cs="Arial"/>
        </w:rPr>
        <w:t>Las personas físicas</w:t>
      </w:r>
      <w:r w:rsidR="000526B3" w:rsidRPr="00347096">
        <w:rPr>
          <w:rFonts w:ascii="Arial Narrow" w:hAnsi="Arial Narrow" w:cs="Arial"/>
        </w:rPr>
        <w:t>, estudiant</w:t>
      </w:r>
      <w:r w:rsidR="00F93691" w:rsidRPr="00347096">
        <w:rPr>
          <w:rFonts w:ascii="Arial Narrow" w:hAnsi="Arial Narrow" w:cs="Arial"/>
        </w:rPr>
        <w:t>es</w:t>
      </w:r>
      <w:r w:rsidR="000526B3" w:rsidRPr="00347096">
        <w:rPr>
          <w:rFonts w:ascii="Arial Narrow" w:hAnsi="Arial Narrow" w:cs="Arial"/>
        </w:rPr>
        <w:t xml:space="preserve"> y personal de la academia, deberán ser</w:t>
      </w:r>
      <w:r w:rsidRPr="00347096">
        <w:rPr>
          <w:rFonts w:ascii="Arial Narrow" w:hAnsi="Arial Narrow" w:cs="Arial"/>
        </w:rPr>
        <w:t xml:space="preserve"> </w:t>
      </w:r>
      <w:r w:rsidR="0030309F" w:rsidRPr="00347096">
        <w:rPr>
          <w:rFonts w:ascii="Arial Narrow" w:hAnsi="Arial Narrow" w:cs="Arial"/>
        </w:rPr>
        <w:t>mayores de 18 años,</w:t>
      </w:r>
      <w:r w:rsidRPr="00347096">
        <w:rPr>
          <w:rFonts w:ascii="Arial Narrow" w:hAnsi="Arial Narrow" w:cs="Arial"/>
        </w:rPr>
        <w:t xml:space="preserve"> mexicanas o residentes en México</w:t>
      </w:r>
      <w:r w:rsidR="0030309F" w:rsidRPr="00347096">
        <w:rPr>
          <w:rFonts w:ascii="Arial Narrow" w:hAnsi="Arial Narrow" w:cs="Arial"/>
        </w:rPr>
        <w:t>,</w:t>
      </w:r>
      <w:r w:rsidRPr="00347096">
        <w:rPr>
          <w:rFonts w:ascii="Arial Narrow" w:hAnsi="Arial Narrow" w:cs="Arial"/>
        </w:rPr>
        <w:t xml:space="preserve"> y podrán presentar su trabajo a nombre propio o a través de su representante legal. </w:t>
      </w:r>
    </w:p>
    <w:p w14:paraId="4F0A3EB9" w14:textId="77777777" w:rsidR="00EA43BF" w:rsidRPr="00347096" w:rsidRDefault="00EA43BF" w:rsidP="00EA43BF">
      <w:pPr>
        <w:pStyle w:val="Prrafodelista"/>
        <w:tabs>
          <w:tab w:val="left" w:pos="142"/>
          <w:tab w:val="left" w:pos="284"/>
          <w:tab w:val="left" w:pos="426"/>
        </w:tabs>
        <w:ind w:left="-142"/>
        <w:jc w:val="both"/>
        <w:rPr>
          <w:rFonts w:ascii="Arial Narrow" w:hAnsi="Arial Narrow" w:cs="Arial"/>
          <w:sz w:val="18"/>
          <w:szCs w:val="18"/>
        </w:rPr>
      </w:pPr>
    </w:p>
    <w:p w14:paraId="19BFA3A9" w14:textId="70EF5C86" w:rsidR="00347096" w:rsidRPr="005546BD" w:rsidRDefault="00AA0CD9" w:rsidP="005546BD">
      <w:pPr>
        <w:pStyle w:val="Prrafodelista"/>
        <w:tabs>
          <w:tab w:val="left" w:pos="142"/>
          <w:tab w:val="left" w:pos="284"/>
          <w:tab w:val="left" w:pos="426"/>
        </w:tabs>
        <w:ind w:left="-142"/>
        <w:jc w:val="both"/>
        <w:rPr>
          <w:rFonts w:ascii="Arial Narrow" w:eastAsia="Times New Roman" w:hAnsi="Arial Narrow" w:cs="Arial"/>
          <w:lang w:val="es-ES" w:eastAsia="es-ES"/>
        </w:rPr>
      </w:pPr>
      <w:r w:rsidRPr="00347096">
        <w:rPr>
          <w:rFonts w:ascii="Arial Narrow" w:eastAsia="Times New Roman" w:hAnsi="Arial Narrow" w:cs="Arial"/>
          <w:lang w:val="es-ES" w:eastAsia="es-ES"/>
        </w:rPr>
        <w:t>Además de lo mencionado, p</w:t>
      </w:r>
      <w:r w:rsidR="00EA43BF" w:rsidRPr="00347096">
        <w:rPr>
          <w:rFonts w:ascii="Arial Narrow" w:eastAsia="Times New Roman" w:hAnsi="Arial Narrow" w:cs="Arial"/>
          <w:lang w:val="es-ES" w:eastAsia="es-ES"/>
        </w:rPr>
        <w:t>ara el caso de</w:t>
      </w:r>
      <w:r w:rsidR="005A7C27">
        <w:rPr>
          <w:rFonts w:ascii="Arial Narrow" w:eastAsia="Times New Roman" w:hAnsi="Arial Narrow" w:cs="Arial"/>
          <w:lang w:val="es-ES" w:eastAsia="es-ES"/>
        </w:rPr>
        <w:t>l estudiantado</w:t>
      </w:r>
      <w:r w:rsidR="00EA43BF" w:rsidRPr="00347096">
        <w:rPr>
          <w:rFonts w:ascii="Arial Narrow" w:eastAsia="Times New Roman" w:hAnsi="Arial Narrow" w:cs="Arial"/>
          <w:lang w:val="es-ES" w:eastAsia="es-ES"/>
        </w:rPr>
        <w:t xml:space="preserve"> y personal académico, deberán demostrar que pertenecen a alguna institución universitaria pública o privada, a través de documentos vigentes, para el caso de</w:t>
      </w:r>
      <w:r w:rsidR="005A7C27">
        <w:rPr>
          <w:rFonts w:ascii="Arial Narrow" w:eastAsia="Times New Roman" w:hAnsi="Arial Narrow" w:cs="Arial"/>
          <w:lang w:val="es-ES" w:eastAsia="es-ES"/>
        </w:rPr>
        <w:t>l estudiantado</w:t>
      </w:r>
      <w:r w:rsidR="00705B31" w:rsidRPr="00347096">
        <w:rPr>
          <w:rFonts w:ascii="Arial Narrow" w:eastAsia="Times New Roman" w:hAnsi="Arial Narrow" w:cs="Arial"/>
          <w:lang w:val="es-ES" w:eastAsia="es-ES"/>
        </w:rPr>
        <w:t>, podrán presentar</w:t>
      </w:r>
      <w:r w:rsidR="006525E5" w:rsidRPr="00347096">
        <w:rPr>
          <w:rFonts w:ascii="Arial Narrow" w:eastAsia="Times New Roman" w:hAnsi="Arial Narrow" w:cs="Arial"/>
          <w:lang w:val="es-ES" w:eastAsia="es-ES"/>
        </w:rPr>
        <w:t xml:space="preserve"> su </w:t>
      </w:r>
      <w:r w:rsidR="00EA43BF" w:rsidRPr="00347096">
        <w:rPr>
          <w:rFonts w:ascii="Arial Narrow" w:eastAsia="Times New Roman" w:hAnsi="Arial Narrow" w:cs="Arial"/>
          <w:lang w:val="es-ES" w:eastAsia="es-ES"/>
        </w:rPr>
        <w:t>identificación oficial</w:t>
      </w:r>
      <w:r w:rsidR="00D0277C" w:rsidRPr="00347096">
        <w:rPr>
          <w:rFonts w:ascii="Arial Narrow" w:eastAsia="Times New Roman" w:hAnsi="Arial Narrow" w:cs="Arial"/>
          <w:lang w:val="es-ES" w:eastAsia="es-ES"/>
        </w:rPr>
        <w:t xml:space="preserve"> y </w:t>
      </w:r>
      <w:r w:rsidR="007310A1" w:rsidRPr="00347096">
        <w:rPr>
          <w:rFonts w:ascii="Arial Narrow" w:eastAsia="Times New Roman" w:hAnsi="Arial Narrow" w:cs="Arial"/>
          <w:lang w:val="es-ES" w:eastAsia="es-ES"/>
        </w:rPr>
        <w:t xml:space="preserve">cualquier documento </w:t>
      </w:r>
      <w:r w:rsidR="00D0277C" w:rsidRPr="00347096">
        <w:rPr>
          <w:rFonts w:ascii="Arial Narrow" w:eastAsia="Times New Roman" w:hAnsi="Arial Narrow" w:cs="Arial"/>
          <w:lang w:val="es-ES" w:eastAsia="es-ES"/>
        </w:rPr>
        <w:t xml:space="preserve">que </w:t>
      </w:r>
      <w:r w:rsidR="00A772BC" w:rsidRPr="00347096">
        <w:rPr>
          <w:rFonts w:ascii="Arial Narrow" w:eastAsia="Times New Roman" w:hAnsi="Arial Narrow" w:cs="Arial"/>
          <w:lang w:val="es-ES" w:eastAsia="es-ES"/>
        </w:rPr>
        <w:t xml:space="preserve">acredite que </w:t>
      </w:r>
      <w:r w:rsidR="00577C1B" w:rsidRPr="00347096">
        <w:rPr>
          <w:rFonts w:ascii="Arial Narrow" w:eastAsia="Times New Roman" w:hAnsi="Arial Narrow" w:cs="Arial"/>
          <w:lang w:val="es-ES" w:eastAsia="es-ES"/>
        </w:rPr>
        <w:t>se encuentra</w:t>
      </w:r>
      <w:r w:rsidR="00705B31" w:rsidRPr="00347096">
        <w:rPr>
          <w:rFonts w:ascii="Arial Narrow" w:eastAsia="Times New Roman" w:hAnsi="Arial Narrow" w:cs="Arial"/>
          <w:lang w:val="es-ES" w:eastAsia="es-ES"/>
        </w:rPr>
        <w:t>n</w:t>
      </w:r>
      <w:r w:rsidR="00577C1B" w:rsidRPr="00347096">
        <w:rPr>
          <w:rFonts w:ascii="Arial Narrow" w:eastAsia="Times New Roman" w:hAnsi="Arial Narrow" w:cs="Arial"/>
          <w:lang w:val="es-ES" w:eastAsia="es-ES"/>
        </w:rPr>
        <w:t xml:space="preserve"> cursando el ciclo escolar vigente</w:t>
      </w:r>
      <w:r w:rsidR="00EA43BF" w:rsidRPr="00347096">
        <w:rPr>
          <w:rFonts w:ascii="Arial Narrow" w:eastAsia="Times New Roman" w:hAnsi="Arial Narrow" w:cs="Arial"/>
          <w:lang w:val="es-ES" w:eastAsia="es-ES"/>
        </w:rPr>
        <w:t xml:space="preserve"> y</w:t>
      </w:r>
      <w:r w:rsidR="00705B31" w:rsidRPr="00347096">
        <w:rPr>
          <w:rFonts w:ascii="Arial Narrow" w:eastAsia="Times New Roman" w:hAnsi="Arial Narrow" w:cs="Arial"/>
          <w:lang w:val="es-ES" w:eastAsia="es-ES"/>
        </w:rPr>
        <w:t>,</w:t>
      </w:r>
      <w:r w:rsidR="00EA43BF" w:rsidRPr="00347096">
        <w:rPr>
          <w:rFonts w:ascii="Arial Narrow" w:eastAsia="Times New Roman" w:hAnsi="Arial Narrow" w:cs="Arial"/>
          <w:lang w:val="es-ES" w:eastAsia="es-ES"/>
        </w:rPr>
        <w:t xml:space="preserve"> en el caso de</w:t>
      </w:r>
      <w:r w:rsidR="00705B31" w:rsidRPr="00347096">
        <w:rPr>
          <w:rFonts w:ascii="Arial Narrow" w:eastAsia="Times New Roman" w:hAnsi="Arial Narrow" w:cs="Arial"/>
          <w:lang w:val="es-ES" w:eastAsia="es-ES"/>
        </w:rPr>
        <w:t>l</w:t>
      </w:r>
      <w:r w:rsidR="00EA43BF" w:rsidRPr="00347096">
        <w:rPr>
          <w:rFonts w:ascii="Arial Narrow" w:eastAsia="Times New Roman" w:hAnsi="Arial Narrow" w:cs="Arial"/>
          <w:lang w:val="es-ES" w:eastAsia="es-ES"/>
        </w:rPr>
        <w:t xml:space="preserve"> personal académico</w:t>
      </w:r>
      <w:r w:rsidR="00705B31" w:rsidRPr="00347096">
        <w:rPr>
          <w:rFonts w:ascii="Arial Narrow" w:eastAsia="Times New Roman" w:hAnsi="Arial Narrow" w:cs="Arial"/>
          <w:lang w:val="es-ES" w:eastAsia="es-ES"/>
        </w:rPr>
        <w:t>,</w:t>
      </w:r>
      <w:r w:rsidR="00EA43BF" w:rsidRPr="00347096">
        <w:rPr>
          <w:rFonts w:ascii="Arial Narrow" w:eastAsia="Times New Roman" w:hAnsi="Arial Narrow" w:cs="Arial"/>
          <w:lang w:val="es-ES" w:eastAsia="es-ES"/>
        </w:rPr>
        <w:t xml:space="preserve"> </w:t>
      </w:r>
      <w:r w:rsidR="00705B31" w:rsidRPr="00347096">
        <w:rPr>
          <w:rFonts w:ascii="Arial Narrow" w:eastAsia="Times New Roman" w:hAnsi="Arial Narrow" w:cs="Arial"/>
          <w:lang w:val="es-ES" w:eastAsia="es-ES"/>
        </w:rPr>
        <w:t>podrán acreditar</w:t>
      </w:r>
      <w:r w:rsidR="00EA43BF" w:rsidRPr="00347096">
        <w:rPr>
          <w:rFonts w:ascii="Arial Narrow" w:eastAsia="Times New Roman" w:hAnsi="Arial Narrow" w:cs="Arial"/>
          <w:lang w:val="es-ES" w:eastAsia="es-ES"/>
        </w:rPr>
        <w:t xml:space="preserve"> con su identificación vigente y</w:t>
      </w:r>
      <w:r w:rsidR="006525E5" w:rsidRPr="00347096">
        <w:rPr>
          <w:rFonts w:ascii="Arial Narrow" w:eastAsia="Times New Roman" w:hAnsi="Arial Narrow" w:cs="Arial"/>
          <w:lang w:val="es-ES" w:eastAsia="es-ES"/>
        </w:rPr>
        <w:t xml:space="preserve"> su nombramiento o cualquier documento </w:t>
      </w:r>
      <w:r w:rsidR="00EA43BF" w:rsidRPr="00347096">
        <w:rPr>
          <w:rFonts w:ascii="Arial Narrow" w:eastAsia="Times New Roman" w:hAnsi="Arial Narrow" w:cs="Arial"/>
          <w:lang w:val="es-ES" w:eastAsia="es-ES"/>
        </w:rPr>
        <w:t>su permanencia</w:t>
      </w:r>
      <w:r w:rsidR="006525E5" w:rsidRPr="00347096">
        <w:rPr>
          <w:rFonts w:ascii="Arial Narrow" w:eastAsia="Times New Roman" w:hAnsi="Arial Narrow" w:cs="Arial"/>
          <w:lang w:val="es-ES" w:eastAsia="es-ES"/>
        </w:rPr>
        <w:t xml:space="preserve"> en la institución</w:t>
      </w:r>
      <w:r w:rsidR="00EA43BF" w:rsidRPr="00347096">
        <w:rPr>
          <w:rFonts w:ascii="Arial Narrow" w:eastAsia="Times New Roman" w:hAnsi="Arial Narrow" w:cs="Arial"/>
          <w:lang w:val="es-ES" w:eastAsia="es-ES"/>
        </w:rPr>
        <w:t xml:space="preserve"> durante las fechas que contempla la </w:t>
      </w:r>
      <w:r w:rsidR="00705B31" w:rsidRPr="00347096">
        <w:rPr>
          <w:rFonts w:ascii="Arial Narrow" w:eastAsia="Times New Roman" w:hAnsi="Arial Narrow" w:cs="Arial"/>
          <w:lang w:val="es-ES" w:eastAsia="es-ES"/>
        </w:rPr>
        <w:t>C</w:t>
      </w:r>
      <w:r w:rsidR="00EA43BF" w:rsidRPr="00347096">
        <w:rPr>
          <w:rFonts w:ascii="Arial Narrow" w:eastAsia="Times New Roman" w:hAnsi="Arial Narrow" w:cs="Arial"/>
          <w:lang w:val="es-ES" w:eastAsia="es-ES"/>
        </w:rPr>
        <w:t>onvocatoria.</w:t>
      </w:r>
    </w:p>
    <w:p w14:paraId="59D9505C" w14:textId="4765062F" w:rsidR="00EE223D" w:rsidRPr="00347096" w:rsidRDefault="00EE223D" w:rsidP="00463CB5">
      <w:pPr>
        <w:pStyle w:val="Prrafodelista"/>
        <w:tabs>
          <w:tab w:val="left" w:pos="142"/>
          <w:tab w:val="left" w:pos="284"/>
          <w:tab w:val="left" w:pos="426"/>
        </w:tabs>
        <w:ind w:left="-142"/>
        <w:jc w:val="both"/>
        <w:rPr>
          <w:rFonts w:ascii="Arial Narrow" w:hAnsi="Arial Narrow"/>
        </w:rPr>
      </w:pPr>
    </w:p>
    <w:p w14:paraId="0B3F79CA" w14:textId="70263AFE" w:rsidR="008777FD" w:rsidRPr="00347096" w:rsidRDefault="007E3ED9" w:rsidP="00347096">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347096">
        <w:rPr>
          <w:rFonts w:ascii="Arial Narrow" w:hAnsi="Arial Narrow"/>
          <w:b/>
          <w:bCs/>
          <w:color w:val="009999"/>
          <w:sz w:val="28"/>
          <w:szCs w:val="28"/>
          <w14:shadow w14:blurRad="50800" w14:dist="38100" w14:dir="0" w14:sx="100000" w14:sy="100000" w14:kx="0" w14:ky="0" w14:algn="l">
            <w14:srgbClr w14:val="000000">
              <w14:alpha w14:val="60000"/>
            </w14:srgbClr>
          </w14:shadow>
        </w:rPr>
        <w:t xml:space="preserve">TEMAS </w:t>
      </w:r>
    </w:p>
    <w:p w14:paraId="6D5D1CDD" w14:textId="28D6194E" w:rsidR="00707A50" w:rsidRPr="00347096" w:rsidRDefault="7B604AD6" w:rsidP="00707A50">
      <w:pPr>
        <w:ind w:left="-142"/>
        <w:jc w:val="both"/>
        <w:rPr>
          <w:rFonts w:ascii="Arial Narrow" w:hAnsi="Arial Narrow" w:cs="Arial"/>
        </w:rPr>
      </w:pPr>
      <w:r w:rsidRPr="7B604AD6">
        <w:rPr>
          <w:rStyle w:val="Ttulo2Car"/>
          <w:rFonts w:ascii="Arial Narrow" w:hAnsi="Arial Narrow" w:cs="Arial"/>
          <w:b/>
          <w:bCs/>
          <w:color w:val="auto"/>
          <w:sz w:val="22"/>
          <w:szCs w:val="22"/>
        </w:rPr>
        <w:t>5.1 Temas de los trabajos</w:t>
      </w:r>
      <w:r w:rsidRPr="7B604AD6">
        <w:rPr>
          <w:rStyle w:val="Ttulo2Car"/>
          <w:rFonts w:ascii="Arial Narrow" w:hAnsi="Arial Narrow" w:cs="Arial"/>
          <w:b/>
          <w:bCs/>
          <w:color w:val="auto"/>
        </w:rPr>
        <w:t>.</w:t>
      </w:r>
      <w:r w:rsidRPr="7B604AD6">
        <w:rPr>
          <w:rFonts w:ascii="Arial Narrow" w:hAnsi="Arial Narrow" w:cs="Arial"/>
        </w:rPr>
        <w:t xml:space="preserve"> Los </w:t>
      </w:r>
      <w:r w:rsidRPr="7B604AD6">
        <w:rPr>
          <w:rFonts w:ascii="Arial Narrow" w:hAnsi="Arial Narrow" w:cs="Arial"/>
          <w:b/>
          <w:bCs/>
        </w:rPr>
        <w:t xml:space="preserve">trabajos participantes deberán referirse a proyectos innovadores o de buenas prácticas </w:t>
      </w:r>
      <w:r w:rsidRPr="7B604AD6">
        <w:rPr>
          <w:rFonts w:ascii="Arial Narrow" w:hAnsi="Arial Narrow" w:cs="Arial"/>
        </w:rPr>
        <w:t xml:space="preserve">que puedan ser replicados para aumentar el nivel de protección de los datos personales durante su tratamiento y fortalecer el cumplimiento de los principios, deberes, derechos y obligaciones en los sectores público o privado. </w:t>
      </w:r>
    </w:p>
    <w:p w14:paraId="398B1FDD" w14:textId="79C00AE5" w:rsidR="00035422" w:rsidRPr="00347096" w:rsidRDefault="00C162A1" w:rsidP="00707A50">
      <w:pPr>
        <w:ind w:left="-142"/>
        <w:jc w:val="both"/>
        <w:rPr>
          <w:rFonts w:ascii="Arial Narrow" w:hAnsi="Arial Narrow" w:cs="Arial"/>
        </w:rPr>
      </w:pPr>
      <w:r w:rsidRPr="00347096">
        <w:rPr>
          <w:rFonts w:ascii="Arial Narrow" w:eastAsia="Times New Roman" w:hAnsi="Arial Narrow" w:cs="Arial"/>
          <w:lang w:val="es-ES" w:eastAsia="es-ES"/>
        </w:rPr>
        <w:t xml:space="preserve">Los proyectos deben considerar </w:t>
      </w:r>
      <w:r w:rsidR="7DB7F3D1" w:rsidRPr="00347096">
        <w:rPr>
          <w:rFonts w:ascii="Arial Narrow" w:eastAsia="Times New Roman" w:hAnsi="Arial Narrow" w:cs="Arial"/>
          <w:lang w:val="es-ES" w:eastAsia="es-ES"/>
        </w:rPr>
        <w:t>algunos o todos los principios, deberes</w:t>
      </w:r>
      <w:r w:rsidR="51498AD3" w:rsidRPr="51498AD3">
        <w:rPr>
          <w:rFonts w:ascii="Arial Narrow" w:eastAsia="Times New Roman" w:hAnsi="Arial Narrow" w:cs="Arial"/>
          <w:lang w:val="es-ES" w:eastAsia="es-ES"/>
        </w:rPr>
        <w:t>, derechos</w:t>
      </w:r>
      <w:r w:rsidR="7DB7F3D1" w:rsidRPr="00347096">
        <w:rPr>
          <w:rFonts w:ascii="Arial Narrow" w:eastAsia="Times New Roman" w:hAnsi="Arial Narrow" w:cs="Arial"/>
          <w:lang w:val="es-ES" w:eastAsia="es-ES"/>
        </w:rPr>
        <w:t xml:space="preserve"> y obligaciones que se mencionan a continuación: </w:t>
      </w:r>
    </w:p>
    <w:p w14:paraId="2952397A" w14:textId="77777777" w:rsidR="00035422" w:rsidRPr="00347096" w:rsidRDefault="00035422" w:rsidP="00035422">
      <w:pPr>
        <w:spacing w:after="0" w:line="240" w:lineRule="auto"/>
        <w:contextualSpacing/>
        <w:rPr>
          <w:rFonts w:ascii="Arial Narrow" w:hAnsi="Arial Narrow" w:cs="Arial"/>
          <w:lang w:val="es-ES_tradnl"/>
        </w:rPr>
      </w:pPr>
    </w:p>
    <w:p w14:paraId="5273CF24" w14:textId="77777777" w:rsidR="00035422" w:rsidRPr="00347096" w:rsidRDefault="00035422" w:rsidP="00035422">
      <w:pPr>
        <w:numPr>
          <w:ilvl w:val="0"/>
          <w:numId w:val="12"/>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Principios</w:t>
      </w:r>
      <w:r w:rsidRPr="00347096">
        <w:rPr>
          <w:rFonts w:ascii="Arial Narrow" w:eastAsia="Calibri" w:hAnsi="Arial Narrow" w:cs="Arial"/>
        </w:rPr>
        <w:t xml:space="preserve"> en materia de protección de datos personales: </w:t>
      </w:r>
    </w:p>
    <w:p w14:paraId="3FDE7F68" w14:textId="4C6F268E"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Licitud:</w:t>
      </w:r>
      <w:r w:rsidRPr="00347096">
        <w:rPr>
          <w:rFonts w:ascii="Arial Narrow" w:eastAsia="Calibri" w:hAnsi="Arial Narrow" w:cs="Arial"/>
        </w:rPr>
        <w:t xml:space="preserve"> obliga al responsable a tratar los datos personales con apego a lo dispuesto por la normativa aplicable y, en </w:t>
      </w:r>
      <w:r w:rsidR="004E1CB3">
        <w:rPr>
          <w:rFonts w:ascii="Arial Narrow" w:eastAsia="Calibri" w:hAnsi="Arial Narrow" w:cs="Arial"/>
        </w:rPr>
        <w:t xml:space="preserve">el </w:t>
      </w:r>
      <w:r w:rsidR="00995D79">
        <w:rPr>
          <w:rFonts w:ascii="Arial Narrow" w:eastAsia="Calibri" w:hAnsi="Arial Narrow" w:cs="Arial"/>
        </w:rPr>
        <w:t>sector público</w:t>
      </w:r>
      <w:r w:rsidRPr="00347096">
        <w:rPr>
          <w:rFonts w:ascii="Arial Narrow" w:eastAsia="Calibri" w:hAnsi="Arial Narrow" w:cs="Arial"/>
        </w:rPr>
        <w:t xml:space="preserve">, de conformidad con sus facultades o atribuciones. </w:t>
      </w:r>
    </w:p>
    <w:p w14:paraId="55CA7EC3" w14:textId="75C162FD"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Lealtad:</w:t>
      </w:r>
      <w:r w:rsidRPr="00347096">
        <w:rPr>
          <w:rFonts w:ascii="Arial Narrow" w:eastAsia="Calibri" w:hAnsi="Arial Narrow" w:cs="Arial"/>
        </w:rPr>
        <w:t xml:space="preserve"> impone la obligación al responsable a tratar los datos personales privilegiando la protección de los intereses del titular y la expectativa razonable de privacidad, </w:t>
      </w:r>
      <w:r w:rsidR="00995D79">
        <w:rPr>
          <w:rFonts w:ascii="Arial Narrow" w:eastAsia="Calibri" w:hAnsi="Arial Narrow" w:cs="Arial"/>
        </w:rPr>
        <w:t>así como a no utilizar</w:t>
      </w:r>
      <w:r w:rsidRPr="00347096">
        <w:rPr>
          <w:rFonts w:ascii="Arial Narrow" w:eastAsia="Calibri" w:hAnsi="Arial Narrow" w:cs="Arial"/>
        </w:rPr>
        <w:t xml:space="preserve"> medios engañosos o fraudulentos para recabar y tratar los datos personales. </w:t>
      </w:r>
    </w:p>
    <w:p w14:paraId="546DF1B4" w14:textId="617C754D"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Consentimiento:</w:t>
      </w:r>
      <w:r w:rsidRPr="00347096">
        <w:rPr>
          <w:rFonts w:ascii="Arial Narrow" w:eastAsia="Calibri" w:hAnsi="Arial Narrow" w:cs="Arial"/>
        </w:rPr>
        <w:t xml:space="preserve"> </w:t>
      </w:r>
      <w:r w:rsidR="00995D79">
        <w:rPr>
          <w:rFonts w:ascii="Arial Narrow" w:eastAsia="Calibri" w:hAnsi="Arial Narrow" w:cs="Arial"/>
        </w:rPr>
        <w:t>prevé que el</w:t>
      </w:r>
      <w:r w:rsidRPr="00347096">
        <w:rPr>
          <w:rFonts w:ascii="Arial Narrow" w:eastAsia="Calibri" w:hAnsi="Arial Narrow" w:cs="Arial"/>
        </w:rPr>
        <w:t xml:space="preserve"> responsable de recab</w:t>
      </w:r>
      <w:r w:rsidR="00995D79">
        <w:rPr>
          <w:rFonts w:ascii="Arial Narrow" w:eastAsia="Calibri" w:hAnsi="Arial Narrow" w:cs="Arial"/>
        </w:rPr>
        <w:t xml:space="preserve">e </w:t>
      </w:r>
      <w:r w:rsidRPr="00347096">
        <w:rPr>
          <w:rFonts w:ascii="Arial Narrow" w:eastAsia="Calibri" w:hAnsi="Arial Narrow" w:cs="Arial"/>
        </w:rPr>
        <w:t xml:space="preserve">el consentimiento del titular para el tratamiento de sus datos, salvo las excepciones previstas por la ley. </w:t>
      </w:r>
    </w:p>
    <w:p w14:paraId="18DE71B1" w14:textId="66AD65F8"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Información:</w:t>
      </w:r>
      <w:r w:rsidRPr="00347096">
        <w:rPr>
          <w:rFonts w:ascii="Arial Narrow" w:eastAsia="Calibri" w:hAnsi="Arial Narrow" w:cs="Arial"/>
        </w:rPr>
        <w:t xml:space="preserve"> </w:t>
      </w:r>
      <w:r w:rsidR="00995D79">
        <w:rPr>
          <w:rFonts w:ascii="Arial Narrow" w:eastAsia="Calibri" w:hAnsi="Arial Narrow" w:cs="Arial"/>
        </w:rPr>
        <w:t>establece que el</w:t>
      </w:r>
      <w:r w:rsidRPr="00347096">
        <w:rPr>
          <w:rFonts w:ascii="Arial Narrow" w:eastAsia="Calibri" w:hAnsi="Arial Narrow" w:cs="Arial"/>
        </w:rPr>
        <w:t xml:space="preserve"> responsable </w:t>
      </w:r>
      <w:r w:rsidR="00995D79">
        <w:rPr>
          <w:rFonts w:ascii="Arial Narrow" w:eastAsia="Calibri" w:hAnsi="Arial Narrow" w:cs="Arial"/>
        </w:rPr>
        <w:t>tiene que</w:t>
      </w:r>
      <w:r w:rsidR="00995D79" w:rsidRPr="00347096">
        <w:rPr>
          <w:rFonts w:ascii="Arial Narrow" w:eastAsia="Calibri" w:hAnsi="Arial Narrow" w:cs="Arial"/>
        </w:rPr>
        <w:t xml:space="preserve"> </w:t>
      </w:r>
      <w:r w:rsidR="00F21396" w:rsidRPr="00347096">
        <w:rPr>
          <w:rFonts w:ascii="Arial Narrow" w:eastAsia="Calibri" w:hAnsi="Arial Narrow" w:cs="Arial"/>
        </w:rPr>
        <w:t xml:space="preserve">comunicar </w:t>
      </w:r>
      <w:r w:rsidRPr="00347096">
        <w:rPr>
          <w:rFonts w:ascii="Arial Narrow" w:eastAsia="Calibri" w:hAnsi="Arial Narrow" w:cs="Arial"/>
        </w:rPr>
        <w:t xml:space="preserve">al titular sobre la existencia y características </w:t>
      </w:r>
      <w:r w:rsidR="00995D79">
        <w:rPr>
          <w:rFonts w:ascii="Arial Narrow" w:eastAsia="Calibri" w:hAnsi="Arial Narrow" w:cs="Arial"/>
        </w:rPr>
        <w:t xml:space="preserve">principales </w:t>
      </w:r>
      <w:r w:rsidRPr="00347096">
        <w:rPr>
          <w:rFonts w:ascii="Arial Narrow" w:eastAsia="Calibri" w:hAnsi="Arial Narrow" w:cs="Arial"/>
        </w:rPr>
        <w:t xml:space="preserve">del tratamiento </w:t>
      </w:r>
      <w:r w:rsidR="00995D79">
        <w:rPr>
          <w:rFonts w:ascii="Arial Narrow" w:eastAsia="Calibri" w:hAnsi="Arial Narrow" w:cs="Arial"/>
        </w:rPr>
        <w:t>al que someterá los datos personales</w:t>
      </w:r>
      <w:r w:rsidRPr="00347096">
        <w:rPr>
          <w:rFonts w:ascii="Arial Narrow" w:eastAsia="Calibri" w:hAnsi="Arial Narrow" w:cs="Arial"/>
        </w:rPr>
        <w:t xml:space="preserve">, a través del aviso de privacidad. </w:t>
      </w:r>
    </w:p>
    <w:p w14:paraId="28BC4AF9" w14:textId="77777777" w:rsidR="00035422" w:rsidRPr="00347096" w:rsidRDefault="7B604AD6" w:rsidP="00035422">
      <w:pPr>
        <w:numPr>
          <w:ilvl w:val="0"/>
          <w:numId w:val="24"/>
        </w:numPr>
        <w:autoSpaceDE w:val="0"/>
        <w:autoSpaceDN w:val="0"/>
        <w:adjustRightInd w:val="0"/>
        <w:spacing w:after="0" w:line="240" w:lineRule="auto"/>
        <w:jc w:val="both"/>
        <w:rPr>
          <w:rFonts w:ascii="Arial Narrow" w:eastAsia="Calibri" w:hAnsi="Arial Narrow" w:cs="Arial"/>
        </w:rPr>
      </w:pPr>
      <w:bookmarkStart w:id="8" w:name="_Int_KoOuEPcM"/>
      <w:r w:rsidRPr="7B604AD6">
        <w:rPr>
          <w:rFonts w:ascii="Arial Narrow" w:eastAsia="Calibri" w:hAnsi="Arial Narrow" w:cs="Arial"/>
          <w:u w:val="single"/>
        </w:rPr>
        <w:lastRenderedPageBreak/>
        <w:t>Proporcionalidad:</w:t>
      </w:r>
      <w:r w:rsidRPr="7B604AD6">
        <w:rPr>
          <w:rFonts w:ascii="Arial Narrow" w:eastAsia="Calibri" w:hAnsi="Arial Narrow" w:cs="Arial"/>
        </w:rPr>
        <w:t xml:space="preserve"> prevé la obligación a cargo del responsable a tratar únicamente los datos personales que sean necesarios, adecuados y relevantes en relación con las finalidades para las que se hayan obtenido.</w:t>
      </w:r>
      <w:bookmarkEnd w:id="8"/>
      <w:r w:rsidRPr="7B604AD6">
        <w:rPr>
          <w:rFonts w:ascii="Arial Narrow" w:eastAsia="Calibri" w:hAnsi="Arial Narrow" w:cs="Arial"/>
        </w:rPr>
        <w:t xml:space="preserve"> </w:t>
      </w:r>
    </w:p>
    <w:p w14:paraId="5A950AB9" w14:textId="78E0EE1D"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Finalidad:</w:t>
      </w:r>
      <w:r w:rsidRPr="00347096">
        <w:rPr>
          <w:rFonts w:ascii="Arial Narrow" w:eastAsia="Calibri" w:hAnsi="Arial Narrow" w:cs="Arial"/>
        </w:rPr>
        <w:t xml:space="preserve"> </w:t>
      </w:r>
      <w:r w:rsidR="00F21396" w:rsidRPr="00347096">
        <w:rPr>
          <w:rFonts w:ascii="Arial Narrow" w:eastAsia="Calibri" w:hAnsi="Arial Narrow" w:cs="Arial"/>
        </w:rPr>
        <w:t xml:space="preserve">establece </w:t>
      </w:r>
      <w:r w:rsidRPr="00347096">
        <w:rPr>
          <w:rFonts w:ascii="Arial Narrow" w:eastAsia="Calibri" w:hAnsi="Arial Narrow" w:cs="Arial"/>
        </w:rPr>
        <w:t xml:space="preserve">la obligación al responsable de tratar los datos personales para las finalidades (concretas, lícitas, explícitas y legítimas) para las cuales se obtuvieron los datos personales y fueron informadas al titular, y consentidas por este último, en su caso. </w:t>
      </w:r>
    </w:p>
    <w:p w14:paraId="22C93400" w14:textId="77777777" w:rsidR="00035422" w:rsidRPr="00347096" w:rsidRDefault="00035422" w:rsidP="00035422">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Calidad:</w:t>
      </w:r>
      <w:r w:rsidRPr="00347096">
        <w:rPr>
          <w:rFonts w:ascii="Arial Narrow" w:eastAsia="Calibri" w:hAnsi="Arial Narrow" w:cs="Arial"/>
        </w:rPr>
        <w:t xml:space="preserve"> obliga al responsable a tomar las medidas necesarias para procurar que los datos personales tratados sean pertinentes, correctos, exactos, completos y actualizados, y que se eliminen una vez que concluyó el tratamiento y los plazos de conservación respectivos. </w:t>
      </w:r>
    </w:p>
    <w:p w14:paraId="0C6D0E8B" w14:textId="282AD9B4" w:rsidR="00136691" w:rsidRPr="00347096" w:rsidRDefault="00035422" w:rsidP="00136691">
      <w:pPr>
        <w:numPr>
          <w:ilvl w:val="0"/>
          <w:numId w:val="24"/>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Responsabilidad:</w:t>
      </w:r>
      <w:r w:rsidRPr="00347096">
        <w:rPr>
          <w:rFonts w:ascii="Arial Narrow" w:eastAsia="Calibri" w:hAnsi="Arial Narrow" w:cs="Arial"/>
        </w:rPr>
        <w:t xml:space="preserve"> establece la obligación al responsable </w:t>
      </w:r>
      <w:r w:rsidR="00F21396" w:rsidRPr="00347096">
        <w:rPr>
          <w:rFonts w:ascii="Arial Narrow" w:eastAsia="Calibri" w:hAnsi="Arial Narrow" w:cs="Arial"/>
        </w:rPr>
        <w:t>de</w:t>
      </w:r>
      <w:r w:rsidRPr="00347096">
        <w:rPr>
          <w:rFonts w:ascii="Arial Narrow" w:eastAsia="Calibri" w:hAnsi="Arial Narrow" w:cs="Arial"/>
        </w:rPr>
        <w:t xml:space="preserve"> velar y acreditar el cumplimiento de los principios antes señalados</w:t>
      </w:r>
      <w:r w:rsidR="33C6B338" w:rsidRPr="33C6B338">
        <w:rPr>
          <w:rFonts w:ascii="Arial Narrow" w:eastAsia="Calibri" w:hAnsi="Arial Narrow" w:cs="Arial"/>
        </w:rPr>
        <w:t xml:space="preserve">, deberes y </w:t>
      </w:r>
      <w:r w:rsidR="6DD810C8" w:rsidRPr="6DD810C8">
        <w:rPr>
          <w:rFonts w:ascii="Arial Narrow" w:eastAsia="Calibri" w:hAnsi="Arial Narrow" w:cs="Arial"/>
        </w:rPr>
        <w:t>obligaciones,</w:t>
      </w:r>
      <w:r w:rsidRPr="00347096">
        <w:rPr>
          <w:rFonts w:ascii="Arial Narrow" w:eastAsia="Calibri" w:hAnsi="Arial Narrow" w:cs="Arial"/>
        </w:rPr>
        <w:t xml:space="preserve"> y adoptar medidas para su aplicación, así como </w:t>
      </w:r>
      <w:r w:rsidR="00F21396" w:rsidRPr="00347096">
        <w:rPr>
          <w:rFonts w:ascii="Arial Narrow" w:eastAsia="Calibri" w:hAnsi="Arial Narrow" w:cs="Arial"/>
        </w:rPr>
        <w:t>de</w:t>
      </w:r>
      <w:r w:rsidRPr="00347096">
        <w:rPr>
          <w:rFonts w:ascii="Arial Narrow" w:eastAsia="Calibri" w:hAnsi="Arial Narrow" w:cs="Arial"/>
        </w:rPr>
        <w:t xml:space="preserve"> rendir cuentas por los datos personales que trata él mismo o los encargados que los tratan a su nombre y por su cuenta. </w:t>
      </w:r>
    </w:p>
    <w:p w14:paraId="4035D6D6" w14:textId="77777777" w:rsidR="00925338" w:rsidRPr="00347096" w:rsidRDefault="00925338" w:rsidP="00925338">
      <w:pPr>
        <w:autoSpaceDE w:val="0"/>
        <w:autoSpaceDN w:val="0"/>
        <w:adjustRightInd w:val="0"/>
        <w:spacing w:after="0" w:line="240" w:lineRule="auto"/>
        <w:ind w:left="720"/>
        <w:jc w:val="both"/>
        <w:rPr>
          <w:rFonts w:ascii="Arial Narrow" w:eastAsia="Calibri" w:hAnsi="Arial Narrow" w:cs="Arial"/>
        </w:rPr>
      </w:pPr>
    </w:p>
    <w:p w14:paraId="504441FF" w14:textId="77777777" w:rsidR="00035422" w:rsidRPr="00347096" w:rsidRDefault="00035422" w:rsidP="00035422">
      <w:pPr>
        <w:numPr>
          <w:ilvl w:val="0"/>
          <w:numId w:val="12"/>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Deberes</w:t>
      </w:r>
      <w:r w:rsidRPr="00347096">
        <w:rPr>
          <w:rFonts w:ascii="Arial Narrow" w:eastAsia="Calibri" w:hAnsi="Arial Narrow" w:cs="Arial"/>
        </w:rPr>
        <w:t xml:space="preserve"> </w:t>
      </w:r>
      <w:r w:rsidRPr="00347096">
        <w:rPr>
          <w:rFonts w:ascii="Arial Narrow" w:eastAsia="Calibri" w:hAnsi="Arial Narrow" w:cs="Arial"/>
          <w:b/>
          <w:bCs/>
        </w:rPr>
        <w:t>de</w:t>
      </w:r>
      <w:r w:rsidRPr="00347096">
        <w:rPr>
          <w:rFonts w:ascii="Arial Narrow" w:eastAsia="Calibri" w:hAnsi="Arial Narrow" w:cs="Arial"/>
        </w:rPr>
        <w:t xml:space="preserve">: </w:t>
      </w:r>
    </w:p>
    <w:p w14:paraId="65A4AA7A" w14:textId="0813043F" w:rsidR="00035422" w:rsidRPr="00995D79" w:rsidRDefault="00035422" w:rsidP="00995D79">
      <w:pPr>
        <w:numPr>
          <w:ilvl w:val="0"/>
          <w:numId w:val="25"/>
        </w:numPr>
        <w:autoSpaceDE w:val="0"/>
        <w:autoSpaceDN w:val="0"/>
        <w:adjustRightInd w:val="0"/>
        <w:spacing w:after="0" w:line="240" w:lineRule="auto"/>
        <w:jc w:val="both"/>
        <w:rPr>
          <w:rFonts w:ascii="Arial Narrow" w:eastAsia="Calibri" w:hAnsi="Arial Narrow" w:cs="Arial"/>
          <w:u w:val="single"/>
        </w:rPr>
      </w:pPr>
      <w:r w:rsidRPr="00995D79">
        <w:rPr>
          <w:rFonts w:ascii="Arial Narrow" w:eastAsia="Calibri" w:hAnsi="Arial Narrow" w:cs="Arial"/>
          <w:u w:val="single"/>
        </w:rPr>
        <w:t>Confidencialidad:</w:t>
      </w:r>
      <w:r w:rsidRPr="00995D79">
        <w:rPr>
          <w:rFonts w:ascii="Arial Narrow" w:eastAsia="Calibri" w:hAnsi="Arial Narrow" w:cs="Arial"/>
        </w:rPr>
        <w:t xml:space="preserve"> impone al responsable la obligación de establecer controles y mecanismos</w:t>
      </w:r>
      <w:r w:rsidR="00995D79" w:rsidRPr="00995D79">
        <w:rPr>
          <w:rFonts w:ascii="Arial Narrow" w:eastAsia="Calibri" w:hAnsi="Arial Narrow" w:cs="Arial"/>
        </w:rPr>
        <w:t xml:space="preserve"> que tengan por objeto que todas aquellas personas que intervengan en cualquier fase del tratamiento de los datos </w:t>
      </w:r>
      <w:r w:rsidR="00BE39CF" w:rsidRPr="00995D79">
        <w:rPr>
          <w:rFonts w:ascii="Arial Narrow" w:eastAsia="Calibri" w:hAnsi="Arial Narrow" w:cs="Arial"/>
        </w:rPr>
        <w:t>personales</w:t>
      </w:r>
      <w:r w:rsidR="00995D79" w:rsidRPr="00995D79">
        <w:rPr>
          <w:rFonts w:ascii="Arial Narrow" w:eastAsia="Calibri" w:hAnsi="Arial Narrow" w:cs="Arial"/>
        </w:rPr>
        <w:t xml:space="preserve"> guarden confidencialidad respecto de éstos, obligación que subsistirá aún después de finalizar sus relaciones con el mismo</w:t>
      </w:r>
      <w:r w:rsidRPr="00995D79">
        <w:rPr>
          <w:rFonts w:ascii="Arial Narrow" w:eastAsia="Calibri" w:hAnsi="Arial Narrow" w:cs="Arial"/>
        </w:rPr>
        <w:t xml:space="preserve">. </w:t>
      </w:r>
    </w:p>
    <w:p w14:paraId="792CF829" w14:textId="77A7B5E8" w:rsidR="00035422" w:rsidRPr="00347096" w:rsidRDefault="00035422" w:rsidP="00035422">
      <w:pPr>
        <w:numPr>
          <w:ilvl w:val="0"/>
          <w:numId w:val="25"/>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u w:val="single"/>
        </w:rPr>
        <w:t>Seguridad:</w:t>
      </w:r>
      <w:r w:rsidRPr="00347096">
        <w:rPr>
          <w:rFonts w:ascii="Arial Narrow" w:eastAsia="Calibri" w:hAnsi="Arial Narrow" w:cs="Arial"/>
        </w:rPr>
        <w:t xml:space="preserve"> obliga al responsable a adoptar medidas de seguridad física</w:t>
      </w:r>
      <w:r w:rsidR="00F21396" w:rsidRPr="00347096">
        <w:rPr>
          <w:rFonts w:ascii="Arial Narrow" w:eastAsia="Calibri" w:hAnsi="Arial Narrow" w:cs="Arial"/>
        </w:rPr>
        <w:t>s</w:t>
      </w:r>
      <w:r w:rsidRPr="00347096">
        <w:rPr>
          <w:rFonts w:ascii="Arial Narrow" w:eastAsia="Calibri" w:hAnsi="Arial Narrow" w:cs="Arial"/>
        </w:rPr>
        <w:t xml:space="preserve">, técnicas y administrativas que permitan proteger los datos personales contra daño, pérdida, alteración, destrucción y el uso, acceso o tratamiento no autorizado. </w:t>
      </w:r>
    </w:p>
    <w:p w14:paraId="4D394809" w14:textId="77777777" w:rsidR="00035422" w:rsidRPr="00347096" w:rsidRDefault="00035422" w:rsidP="00035422">
      <w:pPr>
        <w:autoSpaceDE w:val="0"/>
        <w:autoSpaceDN w:val="0"/>
        <w:adjustRightInd w:val="0"/>
        <w:spacing w:after="0" w:line="240" w:lineRule="auto"/>
        <w:jc w:val="both"/>
        <w:rPr>
          <w:rFonts w:ascii="Arial Narrow" w:eastAsia="Calibri" w:hAnsi="Arial Narrow" w:cs="Arial"/>
          <w:b/>
        </w:rPr>
      </w:pPr>
    </w:p>
    <w:p w14:paraId="298D66F3" w14:textId="77777777" w:rsidR="00035422" w:rsidRPr="00347096" w:rsidRDefault="00035422" w:rsidP="00035422">
      <w:pPr>
        <w:numPr>
          <w:ilvl w:val="0"/>
          <w:numId w:val="12"/>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 xml:space="preserve">Obligaciones vinculadas a la relación entre encargado y responsable, </w:t>
      </w:r>
      <w:r w:rsidRPr="00347096">
        <w:rPr>
          <w:rFonts w:ascii="Arial Narrow" w:eastAsia="Calibri" w:hAnsi="Arial Narrow" w:cs="Arial"/>
        </w:rPr>
        <w:t xml:space="preserve">entre ellas, la de establecer dicha relación en algún instrumento jurídico, que prevea obligaciones para el encargado de conformidad con lo previsto por la normatividad en la materia. </w:t>
      </w:r>
    </w:p>
    <w:p w14:paraId="30B33E69" w14:textId="77777777" w:rsidR="00035422" w:rsidRPr="00347096" w:rsidRDefault="00035422" w:rsidP="00035422">
      <w:pPr>
        <w:autoSpaceDE w:val="0"/>
        <w:autoSpaceDN w:val="0"/>
        <w:adjustRightInd w:val="0"/>
        <w:spacing w:after="0" w:line="240" w:lineRule="auto"/>
        <w:jc w:val="both"/>
        <w:rPr>
          <w:rFonts w:ascii="Arial Narrow" w:eastAsia="Calibri" w:hAnsi="Arial Narrow" w:cs="Arial"/>
          <w:b/>
        </w:rPr>
      </w:pPr>
    </w:p>
    <w:p w14:paraId="676E1C95" w14:textId="4F877C9D" w:rsidR="00035422" w:rsidRPr="00347096" w:rsidRDefault="7B604AD6" w:rsidP="7B604AD6">
      <w:pPr>
        <w:numPr>
          <w:ilvl w:val="0"/>
          <w:numId w:val="12"/>
        </w:numPr>
        <w:autoSpaceDE w:val="0"/>
        <w:autoSpaceDN w:val="0"/>
        <w:adjustRightInd w:val="0"/>
        <w:spacing w:after="0" w:line="240" w:lineRule="auto"/>
        <w:jc w:val="both"/>
        <w:rPr>
          <w:rFonts w:ascii="Arial Narrow" w:eastAsia="Calibri" w:hAnsi="Arial Narrow" w:cs="Arial"/>
          <w:b/>
          <w:bCs/>
        </w:rPr>
      </w:pPr>
      <w:r w:rsidRPr="7B604AD6">
        <w:rPr>
          <w:rFonts w:ascii="Arial Narrow" w:eastAsia="Calibri" w:hAnsi="Arial Narrow" w:cs="Arial"/>
          <w:b/>
          <w:bCs/>
        </w:rPr>
        <w:t xml:space="preserve">Obligaciones vinculadas con la transferencia de datos personales, </w:t>
      </w:r>
      <w:r w:rsidRPr="7B604AD6">
        <w:rPr>
          <w:rFonts w:ascii="Arial Narrow" w:eastAsia="Calibri" w:hAnsi="Arial Narrow" w:cs="Arial"/>
        </w:rPr>
        <w:t xml:space="preserve">incluida la de informar las transferencias, la de comunicar al receptor el aviso de privacidad, la de solicitar consentimiento del titular para las transferencias, salvo las excepciones previstas por la ley, así como garantizar que el receptor asuma las mismas obligaciones que las previstas por la normativa mexicana en la materia. </w:t>
      </w:r>
    </w:p>
    <w:p w14:paraId="064B6330" w14:textId="77777777" w:rsidR="00035422" w:rsidRPr="00347096" w:rsidRDefault="00035422" w:rsidP="00035422">
      <w:pPr>
        <w:autoSpaceDE w:val="0"/>
        <w:autoSpaceDN w:val="0"/>
        <w:adjustRightInd w:val="0"/>
        <w:spacing w:after="0" w:line="240" w:lineRule="auto"/>
        <w:jc w:val="both"/>
        <w:rPr>
          <w:rFonts w:ascii="Arial Narrow" w:eastAsia="Calibri" w:hAnsi="Arial Narrow" w:cs="Arial"/>
        </w:rPr>
      </w:pPr>
    </w:p>
    <w:p w14:paraId="1528E0DD" w14:textId="37E1BEB4" w:rsidR="00035422" w:rsidRPr="00347096" w:rsidRDefault="00035422" w:rsidP="00035422">
      <w:pPr>
        <w:numPr>
          <w:ilvl w:val="0"/>
          <w:numId w:val="12"/>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 xml:space="preserve">Obligaciones vinculadas con la atención de solicitudes de derechos ARCO de los titulares, </w:t>
      </w:r>
      <w:r w:rsidRPr="00347096">
        <w:rPr>
          <w:rFonts w:ascii="Arial Narrow" w:eastAsia="Calibri" w:hAnsi="Arial Narrow" w:cs="Arial"/>
          <w:bCs/>
        </w:rPr>
        <w:t>es decir, para:</w:t>
      </w:r>
      <w:r w:rsidRPr="00347096">
        <w:rPr>
          <w:rFonts w:ascii="Arial Narrow" w:eastAsia="Calibri" w:hAnsi="Arial Narrow" w:cs="Arial"/>
          <w:b/>
        </w:rPr>
        <w:t xml:space="preserve"> </w:t>
      </w:r>
      <w:r w:rsidRPr="00347096">
        <w:rPr>
          <w:rFonts w:ascii="Arial Narrow" w:eastAsia="Calibri" w:hAnsi="Arial Narrow" w:cs="Arial"/>
        </w:rPr>
        <w:t xml:space="preserve">i) acceder a la información que les pertenece, </w:t>
      </w:r>
      <w:proofErr w:type="spellStart"/>
      <w:r w:rsidRPr="00347096">
        <w:rPr>
          <w:rFonts w:ascii="Arial Narrow" w:eastAsia="Calibri" w:hAnsi="Arial Narrow" w:cs="Arial"/>
        </w:rPr>
        <w:t>ii</w:t>
      </w:r>
      <w:proofErr w:type="spellEnd"/>
      <w:r w:rsidRPr="00347096">
        <w:rPr>
          <w:rFonts w:ascii="Arial Narrow" w:eastAsia="Calibri" w:hAnsi="Arial Narrow" w:cs="Arial"/>
        </w:rPr>
        <w:t xml:space="preserve">) rectificar o corregir la información que no sea exacta o no esté actualizada, </w:t>
      </w:r>
      <w:proofErr w:type="spellStart"/>
      <w:r w:rsidRPr="00347096">
        <w:rPr>
          <w:rFonts w:ascii="Arial Narrow" w:eastAsia="Calibri" w:hAnsi="Arial Narrow" w:cs="Arial"/>
        </w:rPr>
        <w:t>iii</w:t>
      </w:r>
      <w:proofErr w:type="spellEnd"/>
      <w:r w:rsidRPr="00347096">
        <w:rPr>
          <w:rFonts w:ascii="Arial Narrow" w:eastAsia="Calibri" w:hAnsi="Arial Narrow" w:cs="Arial"/>
        </w:rPr>
        <w:t xml:space="preserve">) cancelar o eliminar los datos personales, cuando proceda; </w:t>
      </w:r>
      <w:proofErr w:type="spellStart"/>
      <w:r w:rsidRPr="00347096">
        <w:rPr>
          <w:rFonts w:ascii="Arial Narrow" w:eastAsia="Calibri" w:hAnsi="Arial Narrow" w:cs="Arial"/>
        </w:rPr>
        <w:t>iv</w:t>
      </w:r>
      <w:proofErr w:type="spellEnd"/>
      <w:r w:rsidRPr="00347096">
        <w:rPr>
          <w:rFonts w:ascii="Arial Narrow" w:eastAsia="Calibri" w:hAnsi="Arial Narrow" w:cs="Arial"/>
        </w:rPr>
        <w:t xml:space="preserve">) oponerse a determinados tratamientos de sus datos personales, </w:t>
      </w:r>
      <w:r w:rsidRPr="00347096">
        <w:rPr>
          <w:rFonts w:ascii="Arial Narrow" w:eastAsia="Calibri" w:hAnsi="Arial Narrow" w:cs="Arial"/>
          <w:b/>
        </w:rPr>
        <w:t>así como para revocar el consentimiento que</w:t>
      </w:r>
      <w:r w:rsidR="00F21396" w:rsidRPr="00347096">
        <w:rPr>
          <w:rFonts w:ascii="Arial Narrow" w:eastAsia="Calibri" w:hAnsi="Arial Narrow" w:cs="Arial"/>
          <w:b/>
        </w:rPr>
        <w:t>,</w:t>
      </w:r>
      <w:r w:rsidRPr="00347096">
        <w:rPr>
          <w:rFonts w:ascii="Arial Narrow" w:eastAsia="Calibri" w:hAnsi="Arial Narrow" w:cs="Arial"/>
          <w:b/>
        </w:rPr>
        <w:t xml:space="preserve"> en su momento</w:t>
      </w:r>
      <w:r w:rsidR="00F21396" w:rsidRPr="00347096">
        <w:rPr>
          <w:rFonts w:ascii="Arial Narrow" w:eastAsia="Calibri" w:hAnsi="Arial Narrow" w:cs="Arial"/>
          <w:b/>
        </w:rPr>
        <w:t>,</w:t>
      </w:r>
      <w:r w:rsidRPr="00347096">
        <w:rPr>
          <w:rFonts w:ascii="Arial Narrow" w:eastAsia="Calibri" w:hAnsi="Arial Narrow" w:cs="Arial"/>
          <w:b/>
        </w:rPr>
        <w:t xml:space="preserve"> se hubiere otorgado para el tratamiento de sus datos personales</w:t>
      </w:r>
      <w:r w:rsidRPr="00347096">
        <w:rPr>
          <w:rFonts w:ascii="Arial Narrow" w:eastAsia="Calibri" w:hAnsi="Arial Narrow" w:cs="Arial"/>
        </w:rPr>
        <w:t xml:space="preserve">. </w:t>
      </w:r>
    </w:p>
    <w:p w14:paraId="5C472925" w14:textId="77777777" w:rsidR="00035422" w:rsidRPr="00347096" w:rsidRDefault="00035422" w:rsidP="00035422">
      <w:pPr>
        <w:contextualSpacing/>
        <w:rPr>
          <w:rFonts w:ascii="Arial Narrow" w:hAnsi="Arial Narrow"/>
        </w:rPr>
      </w:pPr>
    </w:p>
    <w:p w14:paraId="31024663" w14:textId="56DD5A3D" w:rsidR="00035422" w:rsidRPr="00347096" w:rsidRDefault="00035422" w:rsidP="00035422">
      <w:pPr>
        <w:numPr>
          <w:ilvl w:val="0"/>
          <w:numId w:val="12"/>
        </w:numPr>
        <w:autoSpaceDE w:val="0"/>
        <w:autoSpaceDN w:val="0"/>
        <w:spacing w:after="0" w:line="240" w:lineRule="auto"/>
        <w:jc w:val="both"/>
        <w:rPr>
          <w:rFonts w:ascii="Arial Narrow" w:eastAsia="Calibri" w:hAnsi="Arial Narrow" w:cs="Arial"/>
          <w:sz w:val="20"/>
        </w:rPr>
      </w:pPr>
      <w:r w:rsidRPr="00347096">
        <w:rPr>
          <w:rFonts w:ascii="Arial Narrow" w:eastAsia="Calibri" w:hAnsi="Arial Narrow" w:cs="Arial"/>
          <w:b/>
          <w:bCs/>
          <w:color w:val="000000"/>
          <w:szCs w:val="24"/>
        </w:rPr>
        <w:t>Obligaciones vinculadas con la elaboración de evaluaciones de impacto en la protección de datos personales (EIPD)</w:t>
      </w:r>
      <w:r w:rsidRPr="00347096">
        <w:rPr>
          <w:rFonts w:ascii="Arial Narrow" w:eastAsia="Calibri" w:hAnsi="Arial Narrow" w:cs="Arial"/>
          <w:color w:val="000000"/>
          <w:szCs w:val="24"/>
        </w:rPr>
        <w:t xml:space="preserve">. Las evaluaciones de impacto en la protección de datos personales son análisis documentados mediante los cuales los responsables </w:t>
      </w:r>
      <w:r w:rsidR="004713E2" w:rsidRPr="00347096">
        <w:rPr>
          <w:rFonts w:ascii="Arial Narrow" w:eastAsia="Calibri" w:hAnsi="Arial Narrow" w:cs="Arial"/>
          <w:color w:val="000000"/>
          <w:szCs w:val="24"/>
        </w:rPr>
        <w:t>q</w:t>
      </w:r>
      <w:r w:rsidRPr="00347096">
        <w:rPr>
          <w:rFonts w:ascii="Arial Narrow" w:eastAsia="Calibri" w:hAnsi="Arial Narrow" w:cs="Arial"/>
          <w:color w:val="000000"/>
          <w:szCs w:val="24"/>
        </w:rPr>
        <w:t xml:space="preserve">ue pretendan poner en operación o modificar políticas, programas, sistemas o plataformas informáticas, aplicaciones electrónicas o cualquier otra tecnología, valoran los impactos respecto al tratamiento </w:t>
      </w:r>
      <w:r w:rsidR="00B92012" w:rsidRPr="00347096">
        <w:rPr>
          <w:rFonts w:ascii="Arial Narrow" w:eastAsia="Calibri" w:hAnsi="Arial Narrow" w:cs="Arial"/>
          <w:color w:val="000000"/>
          <w:szCs w:val="24"/>
        </w:rPr>
        <w:t xml:space="preserve">intensivo o relevante </w:t>
      </w:r>
      <w:r w:rsidRPr="00347096">
        <w:rPr>
          <w:rFonts w:ascii="Arial Narrow" w:eastAsia="Calibri" w:hAnsi="Arial Narrow" w:cs="Arial"/>
          <w:color w:val="000000"/>
          <w:szCs w:val="24"/>
        </w:rPr>
        <w:t>de datos personales que implique dicha puesta en operación o modificación, para así identificar y mitigar posibles riesgos para los principios, deberes, derechos y obligaciones en materia de protección de datos personales, previstos en la normativa aplicable. Para el caso de los responsables del sector público, estatal o municipal, la elaboración de las EIPD es obligatoria en los casos de tratamientos intensivos o relevantes de datos personales</w:t>
      </w:r>
      <w:r w:rsidRPr="00347096">
        <w:rPr>
          <w:rFonts w:ascii="Arial Narrow" w:eastAsia="Calibri" w:hAnsi="Arial Narrow" w:cs="Arial"/>
          <w:color w:val="000000"/>
          <w:szCs w:val="24"/>
          <w:vertAlign w:val="superscript"/>
        </w:rPr>
        <w:footnoteReference w:id="4"/>
      </w:r>
      <w:r w:rsidRPr="00347096">
        <w:rPr>
          <w:rFonts w:ascii="Arial Narrow" w:eastAsia="Calibri" w:hAnsi="Arial Narrow" w:cs="Arial"/>
          <w:color w:val="000000"/>
          <w:szCs w:val="24"/>
        </w:rPr>
        <w:t xml:space="preserve"> que </w:t>
      </w:r>
      <w:r w:rsidRPr="00347096">
        <w:rPr>
          <w:rFonts w:ascii="Arial Narrow" w:eastAsia="Calibri" w:hAnsi="Arial Narrow" w:cs="Arial"/>
          <w:color w:val="000000"/>
          <w:szCs w:val="24"/>
        </w:rPr>
        <w:lastRenderedPageBreak/>
        <w:t>se realicen derivado de la puesta en operación o de la modificación señalada, salvo que esto pueda comprometer en algún sentido los efectos de estas últimas o en casos de emergencia</w:t>
      </w:r>
      <w:r w:rsidR="00D20363" w:rsidRPr="00347096">
        <w:rPr>
          <w:rStyle w:val="Refdenotaalpie"/>
          <w:rFonts w:ascii="Arial Narrow" w:eastAsia="Calibri" w:hAnsi="Arial Narrow" w:cs="Arial"/>
          <w:color w:val="000000"/>
          <w:szCs w:val="24"/>
        </w:rPr>
        <w:footnoteReference w:id="5"/>
      </w:r>
      <w:r w:rsidRPr="00347096">
        <w:rPr>
          <w:rFonts w:ascii="Arial Narrow" w:eastAsia="Calibri" w:hAnsi="Arial Narrow" w:cs="Arial"/>
          <w:color w:val="000000"/>
          <w:szCs w:val="24"/>
        </w:rPr>
        <w:t xml:space="preserve">. </w:t>
      </w:r>
    </w:p>
    <w:p w14:paraId="5F11F769" w14:textId="77777777" w:rsidR="001E38C1" w:rsidRPr="00347096" w:rsidRDefault="001E38C1"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p>
    <w:p w14:paraId="08ADFDD8" w14:textId="6E08393E"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Style w:val="Ttulo2Car"/>
          <w:rFonts w:ascii="Arial Narrow" w:hAnsi="Arial Narrow" w:cs="Arial"/>
          <w:b/>
          <w:bCs/>
          <w:color w:val="auto"/>
          <w:sz w:val="22"/>
          <w:szCs w:val="22"/>
        </w:rPr>
        <w:t>5</w:t>
      </w:r>
      <w:r w:rsidR="004152F1" w:rsidRPr="00347096">
        <w:rPr>
          <w:rStyle w:val="Ttulo2Car"/>
          <w:rFonts w:ascii="Arial Narrow" w:hAnsi="Arial Narrow" w:cs="Arial"/>
          <w:b/>
          <w:bCs/>
          <w:color w:val="auto"/>
          <w:sz w:val="22"/>
          <w:szCs w:val="22"/>
        </w:rPr>
        <w:t>.</w:t>
      </w:r>
      <w:r w:rsidR="00F21F62" w:rsidRPr="00347096">
        <w:rPr>
          <w:rStyle w:val="Ttulo2Car"/>
          <w:rFonts w:ascii="Arial Narrow" w:hAnsi="Arial Narrow" w:cs="Arial"/>
          <w:b/>
          <w:bCs/>
          <w:color w:val="auto"/>
          <w:sz w:val="22"/>
          <w:szCs w:val="22"/>
        </w:rPr>
        <w:t>2</w:t>
      </w:r>
      <w:r w:rsidR="00612EC9" w:rsidRPr="00347096">
        <w:rPr>
          <w:rStyle w:val="Ttulo2Car"/>
          <w:rFonts w:ascii="Arial Narrow" w:hAnsi="Arial Narrow" w:cs="Arial"/>
          <w:b/>
          <w:bCs/>
          <w:color w:val="auto"/>
          <w:sz w:val="22"/>
          <w:szCs w:val="22"/>
        </w:rPr>
        <w:t xml:space="preserve">. </w:t>
      </w:r>
      <w:r w:rsidR="00330406" w:rsidRPr="00347096">
        <w:rPr>
          <w:rStyle w:val="Ttulo2Car"/>
          <w:rFonts w:ascii="Arial Narrow" w:hAnsi="Arial Narrow" w:cs="Arial"/>
          <w:b/>
          <w:bCs/>
          <w:color w:val="auto"/>
          <w:sz w:val="22"/>
          <w:szCs w:val="22"/>
        </w:rPr>
        <w:t>Alcance</w:t>
      </w:r>
      <w:r w:rsidR="00330406" w:rsidRPr="00347096">
        <w:rPr>
          <w:rStyle w:val="Ttulo2Car"/>
          <w:rFonts w:ascii="Arial Narrow" w:hAnsi="Arial Narrow" w:cs="Arial"/>
          <w:b/>
          <w:bCs/>
          <w:color w:val="auto"/>
        </w:rPr>
        <w:t>.</w:t>
      </w:r>
      <w:r w:rsidR="00330406" w:rsidRPr="04375B85">
        <w:rPr>
          <w:rFonts w:ascii="Arial Narrow" w:eastAsia="Times New Roman" w:hAnsi="Arial Narrow" w:cs="Arial"/>
          <w:lang w:val="es-ES" w:eastAsia="es-ES"/>
        </w:rPr>
        <w:t xml:space="preserve"> Las </w:t>
      </w:r>
      <w:r w:rsidR="00330406" w:rsidRPr="04375B85">
        <w:rPr>
          <w:rFonts w:ascii="Arial Narrow" w:eastAsia="Times New Roman" w:hAnsi="Arial Narrow" w:cs="Arial"/>
          <w:b/>
          <w:lang w:val="es-ES" w:eastAsia="es-ES"/>
        </w:rPr>
        <w:t>buenas prácticas</w:t>
      </w:r>
      <w:r w:rsidR="00330406" w:rsidRPr="04375B85">
        <w:rPr>
          <w:rFonts w:ascii="Arial Narrow" w:eastAsia="Times New Roman" w:hAnsi="Arial Narrow" w:cs="Arial"/>
          <w:lang w:val="es-ES" w:eastAsia="es-ES"/>
        </w:rPr>
        <w:t xml:space="preserve"> </w:t>
      </w:r>
      <w:r w:rsidR="00824847" w:rsidRPr="04375B85">
        <w:rPr>
          <w:rFonts w:ascii="Arial Narrow" w:eastAsia="Times New Roman" w:hAnsi="Arial Narrow" w:cs="Arial"/>
          <w:lang w:val="es-ES" w:eastAsia="es-ES"/>
        </w:rPr>
        <w:t>o</w:t>
      </w:r>
      <w:r w:rsidR="00330406" w:rsidRPr="04375B85">
        <w:rPr>
          <w:rFonts w:ascii="Arial Narrow" w:eastAsia="Times New Roman" w:hAnsi="Arial Narrow" w:cs="Arial"/>
          <w:lang w:val="es-ES" w:eastAsia="es-ES"/>
        </w:rPr>
        <w:t xml:space="preserve"> </w:t>
      </w:r>
      <w:r w:rsidR="00330406" w:rsidRPr="04375B85">
        <w:rPr>
          <w:rFonts w:ascii="Arial Narrow" w:eastAsia="Times New Roman" w:hAnsi="Arial Narrow" w:cs="Arial"/>
          <w:b/>
          <w:lang w:val="es-ES" w:eastAsia="es-ES"/>
        </w:rPr>
        <w:t>innova</w:t>
      </w:r>
      <w:r w:rsidR="00347096" w:rsidRPr="04375B85">
        <w:rPr>
          <w:rFonts w:ascii="Arial Narrow" w:eastAsia="Times New Roman" w:hAnsi="Arial Narrow" w:cs="Arial"/>
          <w:b/>
          <w:lang w:val="es-ES" w:eastAsia="es-ES"/>
        </w:rPr>
        <w:t>ciones</w:t>
      </w:r>
      <w:r w:rsidR="00330406" w:rsidRPr="04375B85">
        <w:rPr>
          <w:rFonts w:ascii="Arial Narrow" w:eastAsia="Times New Roman" w:hAnsi="Arial Narrow" w:cs="Arial"/>
          <w:lang w:val="es-ES" w:eastAsia="es-ES"/>
        </w:rPr>
        <w:t xml:space="preserve"> presentad</w:t>
      </w:r>
      <w:r w:rsidR="00347096" w:rsidRPr="04375B85">
        <w:rPr>
          <w:rFonts w:ascii="Arial Narrow" w:eastAsia="Times New Roman" w:hAnsi="Arial Narrow" w:cs="Arial"/>
          <w:lang w:val="es-ES" w:eastAsia="es-ES"/>
        </w:rPr>
        <w:t>a</w:t>
      </w:r>
      <w:r w:rsidR="00330406" w:rsidRPr="04375B85">
        <w:rPr>
          <w:rFonts w:ascii="Arial Narrow" w:eastAsia="Times New Roman" w:hAnsi="Arial Narrow" w:cs="Arial"/>
          <w:lang w:val="es-ES" w:eastAsia="es-ES"/>
        </w:rPr>
        <w:t>s por los participantes podrán relacionarse con todos, algunos o uno de los principios, deberes</w:t>
      </w:r>
      <w:r w:rsidR="04375B85" w:rsidRPr="04375B85">
        <w:rPr>
          <w:rFonts w:ascii="Arial Narrow" w:eastAsia="Times New Roman" w:hAnsi="Arial Narrow" w:cs="Arial"/>
          <w:lang w:val="es-ES" w:eastAsia="es-ES"/>
        </w:rPr>
        <w:t>,</w:t>
      </w:r>
      <w:r w:rsidR="00330406" w:rsidRPr="04375B85">
        <w:rPr>
          <w:rFonts w:ascii="Arial Narrow" w:eastAsia="Times New Roman" w:hAnsi="Arial Narrow" w:cs="Arial"/>
          <w:lang w:val="es-ES" w:eastAsia="es-ES"/>
        </w:rPr>
        <w:t xml:space="preserve"> </w:t>
      </w:r>
      <w:r w:rsidR="2789718C" w:rsidRPr="2789718C">
        <w:rPr>
          <w:rFonts w:ascii="Arial Narrow" w:eastAsia="Times New Roman" w:hAnsi="Arial Narrow" w:cs="Arial"/>
          <w:lang w:val="es-ES" w:eastAsia="es-ES"/>
        </w:rPr>
        <w:t xml:space="preserve">derechos </w:t>
      </w:r>
      <w:r w:rsidR="00330406" w:rsidRPr="04375B85">
        <w:rPr>
          <w:rFonts w:ascii="Arial Narrow" w:eastAsia="Times New Roman" w:hAnsi="Arial Narrow" w:cs="Arial"/>
          <w:lang w:val="es-ES" w:eastAsia="es-ES"/>
        </w:rPr>
        <w:t xml:space="preserve">u obligaciones anteriormente señalados. </w:t>
      </w:r>
    </w:p>
    <w:p w14:paraId="04BD4A0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CCCFCB9"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Para mayor información sobre las obligaciones de los responsables del tratamiento de datos personales y de recomendaciones para cumplirlas, se sugiere consultar la </w:t>
      </w:r>
      <w:r w:rsidRPr="00347096">
        <w:rPr>
          <w:rFonts w:ascii="Arial Narrow" w:eastAsia="Times New Roman" w:hAnsi="Arial Narrow" w:cs="Arial"/>
          <w:i/>
          <w:lang w:val="es-ES_tradnl" w:eastAsia="es-ES"/>
        </w:rPr>
        <w:t>Guía para cumplir con los principios y deberes de la LFPDPPP</w:t>
      </w:r>
      <w:r w:rsidRPr="00347096">
        <w:rPr>
          <w:rFonts w:ascii="Arial Narrow" w:eastAsia="Times New Roman" w:hAnsi="Arial Narrow" w:cs="Arial"/>
          <w:lang w:val="es-ES_tradnl" w:eastAsia="es-ES"/>
        </w:rPr>
        <w:t xml:space="preserve">, disponible en </w:t>
      </w:r>
      <w:hyperlink r:id="rId11" w:history="1">
        <w:r w:rsidRPr="00347096">
          <w:rPr>
            <w:rStyle w:val="Hipervnculo"/>
            <w:rFonts w:ascii="Arial Narrow" w:eastAsia="Times New Roman" w:hAnsi="Arial Narrow" w:cs="Arial"/>
            <w:lang w:val="es-ES_tradnl" w:eastAsia="es-ES"/>
          </w:rPr>
          <w:t>https://home.inai.org.mx/wp-content/uploads/Guia_obligaciones_lfpdppp_junio2016.pdf</w:t>
        </w:r>
      </w:hyperlink>
      <w:r w:rsidRPr="00347096">
        <w:rPr>
          <w:rFonts w:ascii="Arial Narrow" w:eastAsia="Times New Roman" w:hAnsi="Arial Narrow" w:cs="Arial"/>
          <w:lang w:val="es-ES_tradnl" w:eastAsia="es-ES"/>
        </w:rPr>
        <w:t xml:space="preserve">, así como la </w:t>
      </w:r>
      <w:r w:rsidRPr="00347096">
        <w:rPr>
          <w:rFonts w:ascii="Arial Narrow" w:eastAsia="Times New Roman" w:hAnsi="Arial Narrow" w:cs="Arial"/>
          <w:i/>
          <w:lang w:val="es-ES_tradnl" w:eastAsia="es-ES"/>
        </w:rPr>
        <w:t>Guía para cumplir con los principios y deberes de la Ley General de Protección de Datos Personales en Posesión de Sujetos Obligados</w:t>
      </w:r>
      <w:r w:rsidRPr="00347096">
        <w:rPr>
          <w:rFonts w:ascii="Arial Narrow" w:eastAsia="Times New Roman" w:hAnsi="Arial Narrow" w:cs="Arial"/>
          <w:lang w:val="es-ES_tradnl" w:eastAsia="es-ES"/>
        </w:rPr>
        <w:t xml:space="preserve">, disponible en </w:t>
      </w:r>
      <w:hyperlink r:id="rId12" w:history="1">
        <w:r w:rsidRPr="00347096">
          <w:rPr>
            <w:rStyle w:val="Hipervnculo"/>
            <w:rFonts w:ascii="Arial Narrow" w:eastAsia="Times New Roman" w:hAnsi="Arial Narrow" w:cs="Arial"/>
            <w:lang w:val="es-ES_tradnl" w:eastAsia="es-ES"/>
          </w:rPr>
          <w:t>https://home.inai.org.mx/wp-content/documentos/DocumentosSectorPublico/_GuiaPrincipiosDeberes.pdf</w:t>
        </w:r>
      </w:hyperlink>
      <w:r w:rsidRPr="00347096">
        <w:rPr>
          <w:rFonts w:ascii="Arial Narrow" w:eastAsia="Times New Roman" w:hAnsi="Arial Narrow" w:cs="Arial"/>
          <w:lang w:val="es-ES_tradnl" w:eastAsia="es-ES"/>
        </w:rPr>
        <w:t xml:space="preserve">. </w:t>
      </w:r>
    </w:p>
    <w:p w14:paraId="0F0848C9"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BDCF8FF"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Para conocer alguno de los otros documentos publicados por el INAI en materia de protección de datos personales, se pueden consultar las siguientes ligas: para el sector público </w:t>
      </w:r>
      <w:hyperlink r:id="rId13" w:history="1">
        <w:r w:rsidRPr="00347096">
          <w:rPr>
            <w:rStyle w:val="Hipervnculo"/>
            <w:rFonts w:ascii="Arial Narrow" w:eastAsia="Times New Roman" w:hAnsi="Arial Narrow" w:cs="Arial"/>
            <w:lang w:val="es-ES_tradnl" w:eastAsia="es-ES"/>
          </w:rPr>
          <w:t>https://home.inai.org.mx/?page_id=3420</w:t>
        </w:r>
      </w:hyperlink>
      <w:r w:rsidRPr="00347096">
        <w:rPr>
          <w:rFonts w:ascii="Arial Narrow" w:eastAsia="Times New Roman" w:hAnsi="Arial Narrow" w:cs="Arial"/>
          <w:lang w:val="es-ES_tradnl" w:eastAsia="es-ES"/>
        </w:rPr>
        <w:t xml:space="preserve">, y para el sector privado </w:t>
      </w:r>
      <w:hyperlink r:id="rId14" w:history="1">
        <w:r w:rsidRPr="00347096">
          <w:rPr>
            <w:rStyle w:val="Hipervnculo"/>
            <w:rFonts w:ascii="Arial Narrow" w:eastAsia="Times New Roman" w:hAnsi="Arial Narrow" w:cs="Arial"/>
            <w:lang w:val="es-ES_tradnl" w:eastAsia="es-ES"/>
          </w:rPr>
          <w:t>https://home.inai.org.mx/?page_id=3418</w:t>
        </w:r>
      </w:hyperlink>
      <w:r w:rsidRPr="00347096">
        <w:rPr>
          <w:rFonts w:ascii="Arial Narrow" w:eastAsia="Times New Roman" w:hAnsi="Arial Narrow" w:cs="Arial"/>
          <w:lang w:val="es-ES_tradnl" w:eastAsia="es-ES"/>
        </w:rPr>
        <w:t xml:space="preserve">. </w:t>
      </w:r>
    </w:p>
    <w:p w14:paraId="77492E64"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color w:val="7030A0"/>
          <w:lang w:val="es-ES_tradnl" w:eastAsia="es-ES"/>
        </w:rPr>
      </w:pPr>
    </w:p>
    <w:p w14:paraId="4D85B7C6" w14:textId="74B3988D"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Para consultar información referente a algunas modalidades de mecanismos de autorregulación y mejores prácticas, se invita a visitar el </w:t>
      </w:r>
      <w:r w:rsidRPr="00347096">
        <w:rPr>
          <w:rFonts w:ascii="Arial Narrow" w:eastAsia="Times New Roman" w:hAnsi="Arial Narrow" w:cs="Arial"/>
          <w:i/>
          <w:lang w:val="es-ES_tradnl" w:eastAsia="es-ES"/>
        </w:rPr>
        <w:t>Registro de Esquemas de Autorregulación Vinculante en Materia de Protección de Datos Personales</w:t>
      </w:r>
      <w:r w:rsidRPr="00347096">
        <w:rPr>
          <w:rFonts w:ascii="Arial Narrow" w:eastAsia="Times New Roman" w:hAnsi="Arial Narrow" w:cs="Arial"/>
          <w:lang w:val="es-ES_tradnl" w:eastAsia="es-ES"/>
        </w:rPr>
        <w:t xml:space="preserve"> (REA), y el </w:t>
      </w:r>
      <w:r w:rsidRPr="00347096">
        <w:rPr>
          <w:rFonts w:ascii="Arial Narrow" w:eastAsia="Times New Roman" w:hAnsi="Arial Narrow" w:cs="Arial"/>
          <w:i/>
          <w:lang w:val="es-ES_tradnl" w:eastAsia="es-ES"/>
        </w:rPr>
        <w:t>Registro de Esquemas de Mejores Prácticas</w:t>
      </w:r>
      <w:r w:rsidRPr="00347096">
        <w:rPr>
          <w:rFonts w:ascii="Arial Narrow" w:eastAsia="Times New Roman" w:hAnsi="Arial Narrow" w:cs="Arial"/>
          <w:lang w:val="es-ES_tradnl" w:eastAsia="es-ES"/>
        </w:rPr>
        <w:t xml:space="preserve"> (REMP) disponible en </w:t>
      </w:r>
      <w:hyperlink r:id="rId15" w:history="1">
        <w:r w:rsidR="00E653AD" w:rsidRPr="00D91B21">
          <w:rPr>
            <w:rStyle w:val="Hipervnculo"/>
            <w:rFonts w:ascii="Arial Narrow" w:eastAsia="Times New Roman" w:hAnsi="Arial Narrow" w:cs="Arial"/>
            <w:lang w:val="es-ES_tradnl" w:eastAsia="es-ES"/>
          </w:rPr>
          <w:t>https://registro-esquemas.inai.org.mx/</w:t>
        </w:r>
      </w:hyperlink>
      <w:r w:rsidR="00E653AD">
        <w:rPr>
          <w:rFonts w:ascii="Arial Narrow" w:eastAsia="Times New Roman" w:hAnsi="Arial Narrow" w:cs="Arial"/>
          <w:lang w:val="es-ES_tradnl" w:eastAsia="es-ES"/>
        </w:rPr>
        <w:t xml:space="preserve"> </w:t>
      </w:r>
    </w:p>
    <w:p w14:paraId="1DE8141A"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8773679" w14:textId="2EEFE7B5" w:rsidR="00E653AD"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eastAsia="es-ES"/>
        </w:rPr>
      </w:pPr>
      <w:r w:rsidRPr="3EAA6536">
        <w:rPr>
          <w:rFonts w:ascii="Arial Narrow" w:eastAsia="Times New Roman" w:hAnsi="Arial Narrow" w:cs="Arial"/>
          <w:lang w:val="es-ES" w:eastAsia="es-ES"/>
        </w:rPr>
        <w:t xml:space="preserve">Para la consulta de la normatividad en </w:t>
      </w:r>
      <w:r w:rsidR="00B92012" w:rsidRPr="3EAA6536">
        <w:rPr>
          <w:rFonts w:ascii="Arial Narrow" w:eastAsia="Times New Roman" w:hAnsi="Arial Narrow" w:cs="Arial"/>
          <w:lang w:val="es-ES" w:eastAsia="es-ES"/>
        </w:rPr>
        <w:t>p</w:t>
      </w:r>
      <w:r w:rsidRPr="3EAA6536">
        <w:rPr>
          <w:rFonts w:ascii="Arial Narrow" w:eastAsia="Times New Roman" w:hAnsi="Arial Narrow" w:cs="Arial"/>
          <w:lang w:val="es-ES" w:eastAsia="es-ES"/>
        </w:rPr>
        <w:t xml:space="preserve">rotección de </w:t>
      </w:r>
      <w:r w:rsidR="00B92012" w:rsidRPr="3EAA6536">
        <w:rPr>
          <w:rFonts w:ascii="Arial Narrow" w:eastAsia="Times New Roman" w:hAnsi="Arial Narrow" w:cs="Arial"/>
          <w:lang w:val="es-ES" w:eastAsia="es-ES"/>
        </w:rPr>
        <w:t>d</w:t>
      </w:r>
      <w:r w:rsidRPr="3EAA6536">
        <w:rPr>
          <w:rFonts w:ascii="Arial Narrow" w:eastAsia="Times New Roman" w:hAnsi="Arial Narrow" w:cs="Arial"/>
          <w:lang w:val="es-ES" w:eastAsia="es-ES"/>
        </w:rPr>
        <w:t>atos</w:t>
      </w:r>
      <w:r w:rsidR="00B92012" w:rsidRPr="3EAA6536">
        <w:rPr>
          <w:rFonts w:ascii="Arial Narrow" w:eastAsia="Times New Roman" w:hAnsi="Arial Narrow" w:cs="Arial"/>
          <w:lang w:val="es-ES" w:eastAsia="es-ES"/>
        </w:rPr>
        <w:t xml:space="preserve"> personales</w:t>
      </w:r>
      <w:r w:rsidRPr="3EAA6536">
        <w:rPr>
          <w:rFonts w:ascii="Arial Narrow" w:eastAsia="Times New Roman" w:hAnsi="Arial Narrow" w:cs="Arial"/>
          <w:lang w:val="es-ES" w:eastAsia="es-ES"/>
        </w:rPr>
        <w:t xml:space="preserve"> de cada uno de los Estados de la Federación, se recomienda consultar l</w:t>
      </w:r>
      <w:r w:rsidRPr="3EAA6536">
        <w:rPr>
          <w:rFonts w:ascii="Arial Narrow" w:eastAsia="Times New Roman" w:hAnsi="Arial Narrow" w:cs="Arial"/>
          <w:lang w:eastAsia="es-ES"/>
        </w:rPr>
        <w:t xml:space="preserve">a página electrónica de cada entidad federativa, para lo cual se pone a disposición la siguiente también la siguiente liga: </w:t>
      </w:r>
      <w:hyperlink r:id="rId16">
        <w:r w:rsidR="00D66B99" w:rsidRPr="3EAA6536">
          <w:rPr>
            <w:rStyle w:val="Hipervnculo"/>
            <w:rFonts w:ascii="Arial Narrow" w:eastAsia="Times New Roman" w:hAnsi="Arial Narrow" w:cs="Arial"/>
            <w:lang w:eastAsia="es-ES"/>
          </w:rPr>
          <w:t>https://snt.org.mx/?page_id=453</w:t>
        </w:r>
      </w:hyperlink>
      <w:r w:rsidR="00B92012" w:rsidRPr="3EAA6536">
        <w:rPr>
          <w:rFonts w:ascii="Arial Narrow" w:eastAsia="Times New Roman" w:hAnsi="Arial Narrow" w:cs="Arial"/>
          <w:lang w:eastAsia="es-ES"/>
        </w:rPr>
        <w:t>.</w:t>
      </w:r>
    </w:p>
    <w:p w14:paraId="2800F014" w14:textId="77777777" w:rsidR="00925338" w:rsidRPr="00347096" w:rsidRDefault="00925338" w:rsidP="00330406">
      <w:pPr>
        <w:overflowPunct w:val="0"/>
        <w:autoSpaceDE w:val="0"/>
        <w:autoSpaceDN w:val="0"/>
        <w:adjustRightInd w:val="0"/>
        <w:spacing w:after="0" w:line="240" w:lineRule="auto"/>
        <w:jc w:val="both"/>
        <w:textAlignment w:val="baseline"/>
        <w:rPr>
          <w:rFonts w:ascii="Arial Narrow" w:eastAsia="Times New Roman" w:hAnsi="Arial Narrow" w:cs="Arial"/>
          <w:lang w:eastAsia="es-ES"/>
        </w:rPr>
      </w:pPr>
    </w:p>
    <w:p w14:paraId="04481F9B" w14:textId="7F2A2C27" w:rsidR="00330406" w:rsidRPr="00E653AD" w:rsidRDefault="00330406" w:rsidP="00E653AD">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E653AD">
        <w:rPr>
          <w:rFonts w:ascii="Arial Narrow" w:hAnsi="Arial Narrow"/>
          <w:b/>
          <w:bCs/>
          <w:color w:val="009999"/>
          <w:sz w:val="28"/>
          <w:szCs w:val="28"/>
          <w14:shadow w14:blurRad="50800" w14:dist="38100" w14:dir="0" w14:sx="100000" w14:sy="100000" w14:kx="0" w14:ky="0" w14:algn="l">
            <w14:srgbClr w14:val="000000">
              <w14:alpha w14:val="60000"/>
            </w14:srgbClr>
          </w14:shadow>
        </w:rPr>
        <w:t>CARACTERÍSTICAS DE LOS TRABAJOS</w:t>
      </w:r>
    </w:p>
    <w:p w14:paraId="5DF12F22" w14:textId="581A1BF2" w:rsidR="00330406" w:rsidRPr="00347096" w:rsidRDefault="008A5CAC" w:rsidP="7EADDEF2">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r w:rsidRPr="00347096">
        <w:rPr>
          <w:rFonts w:ascii="Arial Narrow" w:eastAsia="Times New Roman" w:hAnsi="Arial Narrow" w:cs="Arial"/>
          <w:b/>
          <w:bCs/>
          <w:lang w:val="es-ES" w:eastAsia="es-ES"/>
        </w:rPr>
        <w:t>6</w:t>
      </w:r>
      <w:r w:rsidR="2C548BAB" w:rsidRPr="00347096">
        <w:rPr>
          <w:rFonts w:ascii="Arial Narrow" w:eastAsia="Times New Roman" w:hAnsi="Arial Narrow" w:cs="Arial"/>
          <w:b/>
          <w:bCs/>
          <w:lang w:val="es-ES" w:eastAsia="es-ES"/>
        </w:rPr>
        <w:t>.1 Contenido</w:t>
      </w:r>
      <w:r w:rsidR="2C548BAB" w:rsidRPr="00347096">
        <w:rPr>
          <w:rFonts w:ascii="Arial Narrow" w:eastAsia="Times New Roman" w:hAnsi="Arial Narrow" w:cs="Arial"/>
          <w:lang w:val="es-ES" w:eastAsia="es-ES"/>
        </w:rPr>
        <w:t xml:space="preserve">. La participación se realizará mediante un documento en versión electrónica que </w:t>
      </w:r>
      <w:r w:rsidR="2C548BAB" w:rsidRPr="00F318C1">
        <w:rPr>
          <w:rFonts w:ascii="Arial Narrow" w:eastAsia="Times New Roman" w:hAnsi="Arial Narrow" w:cs="Arial"/>
          <w:b/>
          <w:bCs/>
          <w:lang w:val="es-ES" w:eastAsia="es-ES"/>
        </w:rPr>
        <w:t>describa</w:t>
      </w:r>
      <w:r w:rsidR="2C548BAB" w:rsidRPr="00347096">
        <w:rPr>
          <w:rFonts w:ascii="Arial Narrow" w:eastAsia="Times New Roman" w:hAnsi="Arial Narrow" w:cs="Arial"/>
          <w:lang w:val="es-ES" w:eastAsia="es-ES"/>
        </w:rPr>
        <w:t xml:space="preserve"> </w:t>
      </w:r>
      <w:r w:rsidR="00A200DE" w:rsidRPr="00F318C1">
        <w:rPr>
          <w:rFonts w:ascii="Arial Narrow" w:eastAsia="Times New Roman" w:hAnsi="Arial Narrow" w:cs="Arial"/>
          <w:b/>
          <w:bCs/>
          <w:lang w:val="es-ES" w:eastAsia="es-ES"/>
        </w:rPr>
        <w:t xml:space="preserve">el </w:t>
      </w:r>
      <w:r w:rsidR="00A200DE" w:rsidRPr="00347096">
        <w:rPr>
          <w:rFonts w:ascii="Arial Narrow" w:eastAsia="Times New Roman" w:hAnsi="Arial Narrow" w:cs="Arial"/>
          <w:b/>
          <w:bCs/>
          <w:lang w:val="es-ES" w:eastAsia="es-ES"/>
        </w:rPr>
        <w:t>desarrollo</w:t>
      </w:r>
      <w:r w:rsidR="00136691" w:rsidRPr="00347096">
        <w:rPr>
          <w:rFonts w:ascii="Arial Narrow" w:eastAsia="Times New Roman" w:hAnsi="Arial Narrow" w:cs="Arial"/>
          <w:b/>
          <w:bCs/>
          <w:lang w:val="es-ES" w:eastAsia="es-ES"/>
        </w:rPr>
        <w:t xml:space="preserve"> y </w:t>
      </w:r>
      <w:r w:rsidR="004745A4" w:rsidRPr="00347096">
        <w:rPr>
          <w:rFonts w:ascii="Arial Narrow" w:eastAsia="Times New Roman" w:hAnsi="Arial Narrow" w:cs="Arial"/>
          <w:b/>
          <w:bCs/>
          <w:lang w:val="es-ES" w:eastAsia="es-ES"/>
        </w:rPr>
        <w:t xml:space="preserve">funcionamiento </w:t>
      </w:r>
      <w:r w:rsidR="0018639E" w:rsidRPr="00347096">
        <w:rPr>
          <w:rFonts w:ascii="Arial Narrow" w:eastAsia="Times New Roman" w:hAnsi="Arial Narrow" w:cs="Arial"/>
          <w:b/>
          <w:bCs/>
          <w:lang w:val="es-ES" w:eastAsia="es-ES"/>
        </w:rPr>
        <w:t>de la</w:t>
      </w:r>
      <w:r w:rsidR="00B110C0" w:rsidRPr="00347096">
        <w:rPr>
          <w:rFonts w:ascii="Arial Narrow" w:eastAsia="Times New Roman" w:hAnsi="Arial Narrow" w:cs="Arial"/>
          <w:b/>
          <w:bCs/>
          <w:lang w:val="es-ES" w:eastAsia="es-ES"/>
        </w:rPr>
        <w:t xml:space="preserve"> </w:t>
      </w:r>
      <w:r w:rsidR="5E2730C3" w:rsidRPr="5E2730C3">
        <w:rPr>
          <w:rFonts w:ascii="Arial Narrow" w:eastAsia="Times New Roman" w:hAnsi="Arial Narrow" w:cs="Arial"/>
          <w:b/>
          <w:bCs/>
          <w:lang w:val="es-ES" w:eastAsia="es-ES"/>
        </w:rPr>
        <w:t>PROPUESTA</w:t>
      </w:r>
      <w:r w:rsidR="00B110C0" w:rsidRPr="00347096">
        <w:rPr>
          <w:rFonts w:ascii="Arial Narrow" w:eastAsia="Times New Roman" w:hAnsi="Arial Narrow" w:cs="Arial"/>
          <w:lang w:val="es-ES" w:eastAsia="es-ES"/>
        </w:rPr>
        <w:t xml:space="preserve"> </w:t>
      </w:r>
      <w:r w:rsidR="00E653AD">
        <w:rPr>
          <w:rFonts w:ascii="Arial Narrow" w:eastAsia="Times New Roman" w:hAnsi="Arial Narrow" w:cs="Arial"/>
          <w:lang w:val="es-ES" w:eastAsia="es-ES"/>
        </w:rPr>
        <w:t>innovadora o de</w:t>
      </w:r>
      <w:r w:rsidR="0004123F" w:rsidRPr="00347096">
        <w:rPr>
          <w:rFonts w:ascii="Arial Narrow" w:eastAsia="Times New Roman" w:hAnsi="Arial Narrow" w:cs="Arial"/>
          <w:lang w:val="es-ES" w:eastAsia="es-ES"/>
        </w:rPr>
        <w:t xml:space="preserve"> </w:t>
      </w:r>
      <w:r w:rsidR="2C548BAB" w:rsidRPr="00347096">
        <w:rPr>
          <w:rFonts w:ascii="Arial Narrow" w:eastAsia="Times New Roman" w:hAnsi="Arial Narrow" w:cs="Arial"/>
          <w:lang w:val="es-ES" w:eastAsia="es-ES"/>
        </w:rPr>
        <w:t xml:space="preserve">buenas prácticas, en materia de protección de datos personales. </w:t>
      </w:r>
    </w:p>
    <w:p w14:paraId="08AA238A"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p>
    <w:p w14:paraId="0222261A" w14:textId="27FB11DC" w:rsidR="00330406" w:rsidRPr="00347096" w:rsidRDefault="008A5CAC" w:rsidP="7EADDEF2">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r w:rsidRPr="00347096">
        <w:rPr>
          <w:rFonts w:ascii="Arial Narrow" w:eastAsia="Times New Roman" w:hAnsi="Arial Narrow" w:cs="Arial"/>
          <w:b/>
          <w:bCs/>
          <w:lang w:val="es-ES" w:eastAsia="es-ES"/>
        </w:rPr>
        <w:t>6</w:t>
      </w:r>
      <w:r w:rsidR="2C548BAB" w:rsidRPr="00347096">
        <w:rPr>
          <w:rFonts w:ascii="Arial Narrow" w:eastAsia="Times New Roman" w:hAnsi="Arial Narrow" w:cs="Arial"/>
          <w:b/>
          <w:bCs/>
          <w:lang w:val="es-ES" w:eastAsia="es-ES"/>
        </w:rPr>
        <w:t>.2 Requisito de</w:t>
      </w:r>
      <w:r w:rsidR="63AF893F" w:rsidRPr="00347096">
        <w:rPr>
          <w:rFonts w:ascii="Arial Narrow" w:eastAsia="Times New Roman" w:hAnsi="Arial Narrow" w:cs="Arial"/>
          <w:b/>
          <w:bCs/>
          <w:lang w:val="es-ES" w:eastAsia="es-ES"/>
        </w:rPr>
        <w:t>l</w:t>
      </w:r>
      <w:r w:rsidR="2C548BAB" w:rsidRPr="00347096">
        <w:rPr>
          <w:rFonts w:ascii="Arial Narrow" w:eastAsia="Times New Roman" w:hAnsi="Arial Narrow" w:cs="Arial"/>
          <w:b/>
          <w:bCs/>
          <w:lang w:val="es-ES" w:eastAsia="es-ES"/>
        </w:rPr>
        <w:t xml:space="preserve"> </w:t>
      </w:r>
      <w:r w:rsidR="14241A7F" w:rsidRPr="00347096">
        <w:rPr>
          <w:rFonts w:ascii="Arial Narrow" w:eastAsia="Times New Roman" w:hAnsi="Arial Narrow" w:cs="Arial"/>
          <w:b/>
          <w:bCs/>
          <w:lang w:val="es-ES" w:eastAsia="es-ES"/>
        </w:rPr>
        <w:t>desarrollo</w:t>
      </w:r>
      <w:r w:rsidR="2C548BAB" w:rsidRPr="00347096">
        <w:rPr>
          <w:rFonts w:ascii="Arial Narrow" w:eastAsia="Times New Roman" w:hAnsi="Arial Narrow" w:cs="Arial"/>
          <w:lang w:val="es-ES" w:eastAsia="es-ES"/>
        </w:rPr>
        <w:t xml:space="preserve">. </w:t>
      </w:r>
      <w:r w:rsidR="0018639E" w:rsidRPr="00347096">
        <w:rPr>
          <w:rFonts w:ascii="Arial Narrow" w:hAnsi="Arial Narrow" w:cs="Arial"/>
        </w:rPr>
        <w:t>La</w:t>
      </w:r>
      <w:r w:rsidR="00E653AD">
        <w:rPr>
          <w:rFonts w:ascii="Arial Narrow" w:hAnsi="Arial Narrow" w:cs="Arial"/>
        </w:rPr>
        <w:t xml:space="preserve"> innovación o</w:t>
      </w:r>
      <w:r w:rsidR="0018639E" w:rsidRPr="00347096">
        <w:rPr>
          <w:rFonts w:ascii="Arial Narrow" w:hAnsi="Arial Narrow" w:cs="Arial"/>
        </w:rPr>
        <w:t xml:space="preserve"> buena práctica descrit</w:t>
      </w:r>
      <w:r w:rsidR="00E653AD">
        <w:rPr>
          <w:rFonts w:ascii="Arial Narrow" w:hAnsi="Arial Narrow" w:cs="Arial"/>
        </w:rPr>
        <w:t>a</w:t>
      </w:r>
      <w:r w:rsidR="0018639E" w:rsidRPr="00347096">
        <w:rPr>
          <w:rFonts w:ascii="Arial Narrow" w:hAnsi="Arial Narrow" w:cs="Arial"/>
        </w:rPr>
        <w:t xml:space="preserve"> en el </w:t>
      </w:r>
      <w:r w:rsidR="00E653AD">
        <w:rPr>
          <w:rFonts w:ascii="Arial Narrow" w:hAnsi="Arial Narrow" w:cs="Arial"/>
        </w:rPr>
        <w:t>proyecto</w:t>
      </w:r>
      <w:r w:rsidR="0018639E" w:rsidRPr="00347096">
        <w:rPr>
          <w:rFonts w:ascii="Arial Narrow" w:hAnsi="Arial Narrow" w:cs="Arial"/>
        </w:rPr>
        <w:t xml:space="preserve"> deberá tener por objeto </w:t>
      </w:r>
      <w:r w:rsidR="00E653AD" w:rsidRPr="00E653AD">
        <w:rPr>
          <w:rFonts w:ascii="Arial Narrow" w:hAnsi="Arial Narrow" w:cs="Arial"/>
        </w:rPr>
        <w:t>mejorar el nivel de protección de los datos personales durante su tratamiento y fortalecer el cumplimiento de los principios, deberes</w:t>
      </w:r>
      <w:r w:rsidR="631BD9EC" w:rsidRPr="631BD9EC">
        <w:rPr>
          <w:rFonts w:ascii="Arial Narrow" w:hAnsi="Arial Narrow" w:cs="Arial"/>
        </w:rPr>
        <w:t>,</w:t>
      </w:r>
      <w:r w:rsidR="00E653AD" w:rsidRPr="00E653AD">
        <w:rPr>
          <w:rFonts w:ascii="Arial Narrow" w:hAnsi="Arial Narrow" w:cs="Arial"/>
        </w:rPr>
        <w:t xml:space="preserve"> </w:t>
      </w:r>
      <w:r w:rsidR="066DEFF4" w:rsidRPr="066DEFF4">
        <w:rPr>
          <w:rFonts w:ascii="Arial Narrow" w:hAnsi="Arial Narrow" w:cs="Arial"/>
        </w:rPr>
        <w:t xml:space="preserve">derechos </w:t>
      </w:r>
      <w:r w:rsidR="00E653AD" w:rsidRPr="00E653AD">
        <w:rPr>
          <w:rFonts w:ascii="Arial Narrow" w:hAnsi="Arial Narrow" w:cs="Arial"/>
        </w:rPr>
        <w:t>y obligaciones en los sectores público o privado</w:t>
      </w:r>
      <w:r w:rsidR="0018639E" w:rsidRPr="00347096">
        <w:rPr>
          <w:rFonts w:ascii="Arial Narrow" w:hAnsi="Arial Narrow" w:cs="Arial"/>
        </w:rPr>
        <w:t>. Así mismo, el participante deberá describ</w:t>
      </w:r>
      <w:r w:rsidR="00E653AD">
        <w:rPr>
          <w:rFonts w:ascii="Arial Narrow" w:hAnsi="Arial Narrow" w:cs="Arial"/>
        </w:rPr>
        <w:t>ir en el proyecto</w:t>
      </w:r>
      <w:r w:rsidR="0018639E" w:rsidRPr="00347096">
        <w:rPr>
          <w:rFonts w:ascii="Arial Narrow" w:hAnsi="Arial Narrow" w:cs="Arial"/>
        </w:rPr>
        <w:t xml:space="preserve"> a detalle el </w:t>
      </w:r>
      <w:r w:rsidR="00036FA5" w:rsidRPr="00347096">
        <w:rPr>
          <w:rFonts w:ascii="Arial Narrow" w:hAnsi="Arial Narrow" w:cs="Arial"/>
        </w:rPr>
        <w:t>desarrollo</w:t>
      </w:r>
      <w:r w:rsidR="004419D3" w:rsidRPr="00347096">
        <w:rPr>
          <w:rFonts w:ascii="Arial Narrow" w:hAnsi="Arial Narrow" w:cs="Arial"/>
        </w:rPr>
        <w:t xml:space="preserve"> </w:t>
      </w:r>
      <w:r w:rsidR="00752617" w:rsidRPr="00347096">
        <w:rPr>
          <w:rFonts w:ascii="Arial Narrow" w:hAnsi="Arial Narrow" w:cs="Arial"/>
        </w:rPr>
        <w:t xml:space="preserve">y </w:t>
      </w:r>
      <w:r w:rsidR="00036FA5" w:rsidRPr="00347096">
        <w:rPr>
          <w:rFonts w:ascii="Arial Narrow" w:hAnsi="Arial Narrow" w:cs="Arial"/>
        </w:rPr>
        <w:t>funcionamiento</w:t>
      </w:r>
      <w:r w:rsidR="001030B7" w:rsidRPr="00347096">
        <w:rPr>
          <w:rFonts w:ascii="Arial Narrow" w:hAnsi="Arial Narrow" w:cs="Arial"/>
        </w:rPr>
        <w:t xml:space="preserve"> </w:t>
      </w:r>
      <w:r w:rsidR="0018639E" w:rsidRPr="00347096">
        <w:rPr>
          <w:rFonts w:ascii="Arial Narrow" w:hAnsi="Arial Narrow" w:cs="Arial"/>
        </w:rPr>
        <w:t xml:space="preserve">de la </w:t>
      </w:r>
      <w:r w:rsidR="00E653AD">
        <w:rPr>
          <w:rFonts w:ascii="Arial Narrow" w:hAnsi="Arial Narrow" w:cs="Arial"/>
        </w:rPr>
        <w:t xml:space="preserve">propuesta innovadora o de la </w:t>
      </w:r>
      <w:r w:rsidR="0018639E" w:rsidRPr="00347096">
        <w:rPr>
          <w:rFonts w:ascii="Arial Narrow" w:hAnsi="Arial Narrow" w:cs="Arial"/>
        </w:rPr>
        <w:t>buena práctica</w:t>
      </w:r>
      <w:r w:rsidR="00D13264" w:rsidRPr="00347096">
        <w:rPr>
          <w:rFonts w:ascii="Arial Narrow" w:hAnsi="Arial Narrow" w:cs="Arial"/>
        </w:rPr>
        <w:t xml:space="preserve">, </w:t>
      </w:r>
      <w:r w:rsidR="00447509" w:rsidRPr="00347096">
        <w:rPr>
          <w:rFonts w:ascii="Arial Narrow" w:hAnsi="Arial Narrow" w:cs="Arial"/>
        </w:rPr>
        <w:t xml:space="preserve">así como elementos </w:t>
      </w:r>
      <w:r w:rsidR="0018639E" w:rsidRPr="00347096">
        <w:rPr>
          <w:rFonts w:ascii="Arial Narrow" w:hAnsi="Arial Narrow" w:cs="Arial"/>
        </w:rPr>
        <w:t>que permita</w:t>
      </w:r>
      <w:r w:rsidR="00447509" w:rsidRPr="00347096">
        <w:rPr>
          <w:rFonts w:ascii="Arial Narrow" w:hAnsi="Arial Narrow" w:cs="Arial"/>
        </w:rPr>
        <w:t>n</w:t>
      </w:r>
      <w:r w:rsidR="0018639E" w:rsidRPr="00347096">
        <w:rPr>
          <w:rFonts w:ascii="Arial Narrow" w:hAnsi="Arial Narrow" w:cs="Arial"/>
        </w:rPr>
        <w:t xml:space="preserve"> </w:t>
      </w:r>
      <w:r w:rsidR="00447509" w:rsidRPr="00347096">
        <w:rPr>
          <w:rFonts w:ascii="Arial Narrow" w:hAnsi="Arial Narrow" w:cs="Arial"/>
        </w:rPr>
        <w:t xml:space="preserve">determinar </w:t>
      </w:r>
      <w:r w:rsidR="00F92739" w:rsidRPr="00347096">
        <w:rPr>
          <w:rFonts w:ascii="Arial Narrow" w:hAnsi="Arial Narrow" w:cs="Arial"/>
        </w:rPr>
        <w:t xml:space="preserve">la forma en que el </w:t>
      </w:r>
      <w:r w:rsidR="00F92739" w:rsidRPr="00347096">
        <w:rPr>
          <w:rFonts w:ascii="Arial Narrow" w:hAnsi="Arial Narrow" w:cs="Arial"/>
          <w:b/>
          <w:bCs/>
        </w:rPr>
        <w:t xml:space="preserve">proyecto pueda ser </w:t>
      </w:r>
      <w:r w:rsidR="0018639E" w:rsidRPr="00347096">
        <w:rPr>
          <w:rFonts w:ascii="Arial Narrow" w:hAnsi="Arial Narrow" w:cs="Arial"/>
          <w:b/>
          <w:bCs/>
        </w:rPr>
        <w:t>rep</w:t>
      </w:r>
      <w:r w:rsidR="00050435" w:rsidRPr="00347096">
        <w:rPr>
          <w:rFonts w:ascii="Arial Narrow" w:hAnsi="Arial Narrow" w:cs="Arial"/>
          <w:b/>
          <w:bCs/>
        </w:rPr>
        <w:t>licado</w:t>
      </w:r>
      <w:r w:rsidR="00993754" w:rsidRPr="00347096">
        <w:rPr>
          <w:rFonts w:ascii="Arial Narrow" w:hAnsi="Arial Narrow" w:cs="Arial"/>
          <w:b/>
          <w:bCs/>
        </w:rPr>
        <w:t xml:space="preserve"> </w:t>
      </w:r>
      <w:r w:rsidR="0018639E" w:rsidRPr="00347096">
        <w:rPr>
          <w:rFonts w:ascii="Arial Narrow" w:hAnsi="Arial Narrow" w:cs="Arial"/>
        </w:rPr>
        <w:t>por</w:t>
      </w:r>
      <w:r w:rsidR="002272C8" w:rsidRPr="00347096">
        <w:rPr>
          <w:rFonts w:ascii="Arial Narrow" w:hAnsi="Arial Narrow" w:cs="Arial"/>
        </w:rPr>
        <w:t xml:space="preserve"> otros</w:t>
      </w:r>
      <w:r w:rsidR="0018639E" w:rsidRPr="00347096">
        <w:rPr>
          <w:rFonts w:ascii="Arial Narrow" w:hAnsi="Arial Narrow" w:cs="Arial"/>
        </w:rPr>
        <w:t xml:space="preserve"> responsables y/o encargados de los datos personales de</w:t>
      </w:r>
      <w:r w:rsidR="00050BCE" w:rsidRPr="00347096">
        <w:rPr>
          <w:rFonts w:ascii="Arial Narrow" w:hAnsi="Arial Narrow" w:cs="Arial"/>
        </w:rPr>
        <w:t xml:space="preserve"> </w:t>
      </w:r>
      <w:r w:rsidR="0018639E" w:rsidRPr="00347096">
        <w:rPr>
          <w:rFonts w:ascii="Arial Narrow" w:hAnsi="Arial Narrow" w:cs="Arial"/>
        </w:rPr>
        <w:t>l</w:t>
      </w:r>
      <w:r w:rsidR="00050BCE" w:rsidRPr="00347096">
        <w:rPr>
          <w:rFonts w:ascii="Arial Narrow" w:hAnsi="Arial Narrow" w:cs="Arial"/>
        </w:rPr>
        <w:t>os</w:t>
      </w:r>
      <w:r w:rsidR="0018639E" w:rsidRPr="00347096">
        <w:rPr>
          <w:rFonts w:ascii="Arial Narrow" w:hAnsi="Arial Narrow" w:cs="Arial"/>
        </w:rPr>
        <w:t xml:space="preserve"> sector</w:t>
      </w:r>
      <w:r w:rsidR="00050BCE" w:rsidRPr="00347096">
        <w:rPr>
          <w:rFonts w:ascii="Arial Narrow" w:hAnsi="Arial Narrow" w:cs="Arial"/>
        </w:rPr>
        <w:t>es</w:t>
      </w:r>
      <w:r w:rsidR="0018639E" w:rsidRPr="00347096">
        <w:rPr>
          <w:rFonts w:ascii="Arial Narrow" w:hAnsi="Arial Narrow" w:cs="Arial"/>
        </w:rPr>
        <w:t xml:space="preserve"> público o privado.</w:t>
      </w:r>
    </w:p>
    <w:p w14:paraId="731C5310" w14:textId="77777777" w:rsidR="00330406" w:rsidRPr="00347096" w:rsidRDefault="00330406" w:rsidP="00330406">
      <w:pPr>
        <w:tabs>
          <w:tab w:val="left" w:pos="426"/>
        </w:tabs>
        <w:spacing w:after="0" w:line="240" w:lineRule="auto"/>
        <w:contextualSpacing/>
        <w:rPr>
          <w:rFonts w:ascii="Arial Narrow" w:hAnsi="Arial Narrow" w:cs="Arial"/>
          <w:b/>
          <w:lang w:val="es-ES"/>
        </w:rPr>
      </w:pPr>
    </w:p>
    <w:p w14:paraId="20AB7FAF" w14:textId="760B800B" w:rsidR="0033040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t>6</w:t>
      </w:r>
      <w:r w:rsidR="00330406" w:rsidRPr="00347096">
        <w:rPr>
          <w:rFonts w:ascii="Arial Narrow" w:eastAsia="Times New Roman" w:hAnsi="Arial Narrow" w:cs="Arial"/>
          <w:b/>
          <w:lang w:val="es-ES_tradnl" w:eastAsia="es-ES"/>
        </w:rPr>
        <w:t>.3 Requisitos de estructura</w:t>
      </w:r>
      <w:r w:rsidR="00330406" w:rsidRPr="00347096">
        <w:rPr>
          <w:rFonts w:ascii="Arial Narrow" w:eastAsia="Times New Roman" w:hAnsi="Arial Narrow" w:cs="Arial"/>
          <w:lang w:val="es-ES_tradnl" w:eastAsia="es-ES"/>
        </w:rPr>
        <w:t xml:space="preserve">. El documento al que refiere el punto </w:t>
      </w:r>
      <w:r w:rsidR="002F71D7" w:rsidRPr="00347096">
        <w:rPr>
          <w:rFonts w:ascii="Arial Narrow" w:eastAsia="Times New Roman" w:hAnsi="Arial Narrow" w:cs="Arial"/>
          <w:lang w:val="es-ES_tradnl" w:eastAsia="es-ES"/>
        </w:rPr>
        <w:t>6</w:t>
      </w:r>
      <w:r w:rsidR="00330406" w:rsidRPr="00347096">
        <w:rPr>
          <w:rFonts w:ascii="Arial Narrow" w:eastAsia="Times New Roman" w:hAnsi="Arial Narrow" w:cs="Arial"/>
          <w:lang w:val="es-ES_tradnl" w:eastAsia="es-ES"/>
        </w:rPr>
        <w:t xml:space="preserve">.1 anterior, deberá contar al menos con: </w:t>
      </w:r>
    </w:p>
    <w:p w14:paraId="323C162A" w14:textId="77777777" w:rsidR="00995D79" w:rsidRPr="00347096" w:rsidRDefault="00995D79"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E4E1225" w14:textId="17A5CAD5"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Una carátula (que identifique el nombre del proyecto y el nombre de la persona con la que el Comité Técnico establecerá contacto</w:t>
      </w:r>
      <w:r w:rsidR="00E653AD">
        <w:rPr>
          <w:rFonts w:ascii="Arial Narrow" w:eastAsia="Times New Roman" w:hAnsi="Arial Narrow" w:cs="Arial"/>
          <w:lang w:val="es-ES_tradnl" w:eastAsia="es-ES"/>
        </w:rPr>
        <w:t xml:space="preserve"> durante el proceso de recepción de trabajos y de evaluación de forma</w:t>
      </w:r>
      <w:r w:rsidRPr="00347096">
        <w:rPr>
          <w:rFonts w:ascii="Arial Narrow" w:eastAsia="Times New Roman" w:hAnsi="Arial Narrow" w:cs="Arial"/>
          <w:lang w:val="es-ES_tradnl" w:eastAsia="es-ES"/>
        </w:rPr>
        <w:t>)</w:t>
      </w:r>
      <w:r w:rsidR="00995D79">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w:t>
      </w:r>
    </w:p>
    <w:p w14:paraId="441B10C6" w14:textId="4E630EF1"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Índice</w:t>
      </w:r>
      <w:r w:rsidR="00995D79">
        <w:rPr>
          <w:rFonts w:ascii="Arial Narrow" w:eastAsia="Times New Roman" w:hAnsi="Arial Narrow" w:cs="Arial"/>
          <w:lang w:val="es-ES_tradnl" w:eastAsia="es-ES"/>
        </w:rPr>
        <w:t>.</w:t>
      </w:r>
    </w:p>
    <w:p w14:paraId="5D5F552B" w14:textId="49410AEB" w:rsidR="00330406" w:rsidRPr="00347096" w:rsidRDefault="2C548BAB" w:rsidP="7EADDEF2">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 w:eastAsia="es-ES"/>
        </w:rPr>
        <w:t>Resumen ejecutivo</w:t>
      </w:r>
      <w:r w:rsidR="0018639E" w:rsidRPr="00347096">
        <w:rPr>
          <w:rFonts w:ascii="Arial Narrow" w:eastAsia="Times New Roman" w:hAnsi="Arial Narrow" w:cs="Arial"/>
          <w:lang w:val="es-ES" w:eastAsia="es-ES"/>
        </w:rPr>
        <w:t xml:space="preserve"> </w:t>
      </w:r>
      <w:r w:rsidRPr="00347096">
        <w:rPr>
          <w:rFonts w:ascii="Arial Narrow" w:eastAsia="Times New Roman" w:hAnsi="Arial Narrow" w:cs="Arial"/>
          <w:lang w:val="es-ES" w:eastAsia="es-ES"/>
        </w:rPr>
        <w:t>(no mayor a una cuartilla)</w:t>
      </w:r>
      <w:r w:rsidR="00995D79">
        <w:rPr>
          <w:rFonts w:ascii="Arial Narrow" w:eastAsia="Times New Roman" w:hAnsi="Arial Narrow" w:cs="Arial"/>
          <w:lang w:val="es-ES" w:eastAsia="es-ES"/>
        </w:rPr>
        <w:t>.</w:t>
      </w:r>
    </w:p>
    <w:p w14:paraId="2D533946" w14:textId="316165B9"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lastRenderedPageBreak/>
        <w:t>Objetivo de la buena práctica o del elemento innovador</w:t>
      </w:r>
      <w:r w:rsidR="00E653AD">
        <w:rPr>
          <w:rFonts w:ascii="Arial Narrow" w:eastAsia="Times New Roman" w:hAnsi="Arial Narrow" w:cs="Arial"/>
          <w:lang w:val="es-ES_tradnl" w:eastAsia="es-ES"/>
        </w:rPr>
        <w:t xml:space="preserve"> (no mayor a media cuartilla)</w:t>
      </w:r>
      <w:r w:rsidR="00995D79">
        <w:rPr>
          <w:rFonts w:ascii="Arial Narrow" w:eastAsia="Times New Roman" w:hAnsi="Arial Narrow" w:cs="Arial"/>
          <w:lang w:val="es-ES_tradnl" w:eastAsia="es-ES"/>
        </w:rPr>
        <w:t>.</w:t>
      </w:r>
    </w:p>
    <w:p w14:paraId="6CC9066C" w14:textId="5F4CAB44" w:rsidR="00330406" w:rsidRPr="00347096" w:rsidRDefault="7B604AD6" w:rsidP="7B604AD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bookmarkStart w:id="9" w:name="_Int_XcGai0B6"/>
      <w:r w:rsidRPr="7B604AD6">
        <w:rPr>
          <w:rFonts w:ascii="Arial Narrow" w:eastAsia="Times New Roman" w:hAnsi="Arial Narrow" w:cs="Arial"/>
          <w:lang w:val="es-ES" w:eastAsia="es-ES"/>
        </w:rPr>
        <w:t>Descripción del desarrollo de la innovación o buena práctica propuesta, así de como esta propuesta puede ponerse en funcionamiento por parte de algún interesado.</w:t>
      </w:r>
      <w:bookmarkEnd w:id="9"/>
    </w:p>
    <w:p w14:paraId="77084ED3" w14:textId="1B533E00"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Titulares </w:t>
      </w:r>
      <w:r w:rsidR="00416535" w:rsidRPr="00347096">
        <w:rPr>
          <w:rFonts w:ascii="Arial Narrow" w:eastAsia="Times New Roman" w:hAnsi="Arial Narrow" w:cs="Arial"/>
          <w:lang w:val="es-ES_tradnl" w:eastAsia="es-ES"/>
        </w:rPr>
        <w:t xml:space="preserve">que podrán </w:t>
      </w:r>
      <w:r w:rsidRPr="00347096">
        <w:rPr>
          <w:rFonts w:ascii="Arial Narrow" w:eastAsia="Times New Roman" w:hAnsi="Arial Narrow" w:cs="Arial"/>
          <w:lang w:val="es-ES_tradnl" w:eastAsia="es-ES"/>
        </w:rPr>
        <w:t>benefici</w:t>
      </w:r>
      <w:r w:rsidR="00416535" w:rsidRPr="00347096">
        <w:rPr>
          <w:rFonts w:ascii="Arial Narrow" w:eastAsia="Times New Roman" w:hAnsi="Arial Narrow" w:cs="Arial"/>
          <w:lang w:val="es-ES_tradnl" w:eastAsia="es-ES"/>
        </w:rPr>
        <w:t>arse</w:t>
      </w:r>
      <w:r w:rsidRPr="00347096">
        <w:rPr>
          <w:rFonts w:ascii="Arial Narrow" w:eastAsia="Times New Roman" w:hAnsi="Arial Narrow" w:cs="Arial"/>
          <w:lang w:val="es-ES_tradnl" w:eastAsia="es-ES"/>
        </w:rPr>
        <w:t xml:space="preserve"> con la buena práctica</w:t>
      </w:r>
      <w:r w:rsidR="00050BCE" w:rsidRPr="00347096">
        <w:rPr>
          <w:rFonts w:ascii="Arial Narrow" w:eastAsia="Times New Roman" w:hAnsi="Arial Narrow" w:cs="Arial"/>
          <w:lang w:val="es-ES_tradnl" w:eastAsia="es-ES"/>
        </w:rPr>
        <w:t xml:space="preserve"> o elemento innovador</w:t>
      </w:r>
      <w:r w:rsidR="00E36ED8">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w:t>
      </w:r>
    </w:p>
    <w:p w14:paraId="14C4DC95" w14:textId="637E47DC" w:rsidR="00330406" w:rsidRPr="00347096" w:rsidRDefault="7B604AD6" w:rsidP="7EADDEF2">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bookmarkStart w:id="10" w:name="_Int_s8rdL5h5"/>
      <w:r w:rsidRPr="7B604AD6">
        <w:rPr>
          <w:rFonts w:ascii="Arial Narrow" w:eastAsia="Times New Roman" w:hAnsi="Arial Narrow" w:cs="Arial"/>
          <w:lang w:val="es-ES" w:eastAsia="es-ES"/>
        </w:rPr>
        <w:t>Principales resultados o beneficios que se esperan obtener en caso de que el proyecto sea implementación por un responsable o encargado del sector público o privado.</w:t>
      </w:r>
      <w:bookmarkEnd w:id="10"/>
    </w:p>
    <w:p w14:paraId="5F4EF135" w14:textId="4377A7F4" w:rsidR="00330406" w:rsidRPr="00347096" w:rsidRDefault="00330406"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51498AD3">
        <w:rPr>
          <w:rFonts w:ascii="Arial Narrow" w:eastAsia="Times New Roman" w:hAnsi="Arial Narrow" w:cs="Arial"/>
          <w:lang w:val="es-ES" w:eastAsia="es-ES"/>
        </w:rPr>
        <w:t>Cuadro sinóptico indicando c</w:t>
      </w:r>
      <w:r w:rsidR="00050BCE" w:rsidRPr="51498AD3">
        <w:rPr>
          <w:rFonts w:ascii="Arial Narrow" w:eastAsia="Times New Roman" w:hAnsi="Arial Narrow" w:cs="Arial"/>
          <w:lang w:val="es-ES" w:eastAsia="es-ES"/>
        </w:rPr>
        <w:t>ó</w:t>
      </w:r>
      <w:r w:rsidRPr="51498AD3">
        <w:rPr>
          <w:rFonts w:ascii="Arial Narrow" w:eastAsia="Times New Roman" w:hAnsi="Arial Narrow" w:cs="Arial"/>
          <w:lang w:val="es-ES" w:eastAsia="es-ES"/>
        </w:rPr>
        <w:t xml:space="preserve">mo se relaciona la </w:t>
      </w:r>
      <w:r w:rsidR="00E653AD" w:rsidRPr="51498AD3">
        <w:rPr>
          <w:rFonts w:ascii="Arial Narrow" w:eastAsia="Times New Roman" w:hAnsi="Arial Narrow" w:cs="Arial"/>
          <w:lang w:val="es-ES" w:eastAsia="es-ES"/>
        </w:rPr>
        <w:t>innovación o buena práctica</w:t>
      </w:r>
      <w:r w:rsidR="00050BCE" w:rsidRPr="51498AD3">
        <w:rPr>
          <w:rFonts w:ascii="Arial Narrow" w:eastAsia="Times New Roman" w:hAnsi="Arial Narrow" w:cs="Arial"/>
          <w:lang w:val="es-ES" w:eastAsia="es-ES"/>
        </w:rPr>
        <w:t xml:space="preserve"> </w:t>
      </w:r>
      <w:r w:rsidR="00E653AD" w:rsidRPr="51498AD3">
        <w:rPr>
          <w:rFonts w:ascii="Arial Narrow" w:eastAsia="Times New Roman" w:hAnsi="Arial Narrow" w:cs="Arial"/>
          <w:lang w:val="es-ES" w:eastAsia="es-ES"/>
        </w:rPr>
        <w:t>propuesta</w:t>
      </w:r>
      <w:r w:rsidRPr="51498AD3">
        <w:rPr>
          <w:rFonts w:ascii="Arial Narrow" w:eastAsia="Times New Roman" w:hAnsi="Arial Narrow" w:cs="Arial"/>
          <w:lang w:val="es-ES" w:eastAsia="es-ES"/>
        </w:rPr>
        <w:t xml:space="preserve"> con </w:t>
      </w:r>
      <w:r w:rsidR="00E653AD" w:rsidRPr="51498AD3">
        <w:rPr>
          <w:rFonts w:ascii="Arial Narrow" w:eastAsia="Times New Roman" w:hAnsi="Arial Narrow" w:cs="Arial"/>
          <w:lang w:val="es-ES" w:eastAsia="es-ES"/>
        </w:rPr>
        <w:t>los</w:t>
      </w:r>
      <w:r w:rsidRPr="51498AD3">
        <w:rPr>
          <w:rFonts w:ascii="Arial Narrow" w:eastAsia="Times New Roman" w:hAnsi="Arial Narrow" w:cs="Arial"/>
          <w:lang w:val="es-ES" w:eastAsia="es-ES"/>
        </w:rPr>
        <w:t xml:space="preserve"> principios, deberes</w:t>
      </w:r>
      <w:r w:rsidR="51498AD3" w:rsidRPr="51498AD3">
        <w:rPr>
          <w:rFonts w:ascii="Arial Narrow" w:eastAsia="Times New Roman" w:hAnsi="Arial Narrow" w:cs="Arial"/>
          <w:lang w:val="es-ES" w:eastAsia="es-ES"/>
        </w:rPr>
        <w:t>, derechos</w:t>
      </w:r>
      <w:r w:rsidRPr="51498AD3">
        <w:rPr>
          <w:rFonts w:ascii="Arial Narrow" w:eastAsia="Times New Roman" w:hAnsi="Arial Narrow" w:cs="Arial"/>
          <w:lang w:val="es-ES" w:eastAsia="es-ES"/>
        </w:rPr>
        <w:t xml:space="preserve"> u obligaciones previstos en la normatividad</w:t>
      </w:r>
      <w:r w:rsidR="00E653AD" w:rsidRPr="51498AD3">
        <w:rPr>
          <w:rFonts w:ascii="Arial Narrow" w:eastAsia="Times New Roman" w:hAnsi="Arial Narrow" w:cs="Arial"/>
          <w:lang w:val="es-ES" w:eastAsia="es-ES"/>
        </w:rPr>
        <w:t xml:space="preserve"> y que sean considerados en el alcance del proyecto</w:t>
      </w:r>
      <w:r w:rsidR="00E36ED8" w:rsidRPr="51498AD3">
        <w:rPr>
          <w:rFonts w:ascii="Arial Narrow" w:eastAsia="Times New Roman" w:hAnsi="Arial Narrow" w:cs="Arial"/>
          <w:lang w:val="es-ES" w:eastAsia="es-ES"/>
        </w:rPr>
        <w:t>.</w:t>
      </w:r>
    </w:p>
    <w:p w14:paraId="031E359C" w14:textId="3D818A93" w:rsidR="00CD3FD0" w:rsidRPr="00CD3FD0" w:rsidRDefault="0028097E"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hAnsi="Arial Narrow" w:cs="Arial"/>
        </w:rPr>
        <w:t xml:space="preserve">Elementos que permitan determinar la forma en que el proyecto puede ser </w:t>
      </w:r>
      <w:r w:rsidR="0033122C" w:rsidRPr="00347096">
        <w:rPr>
          <w:rFonts w:ascii="Arial Narrow" w:hAnsi="Arial Narrow" w:cs="Arial"/>
        </w:rPr>
        <w:t xml:space="preserve">replicado </w:t>
      </w:r>
      <w:r w:rsidR="00E653AD">
        <w:rPr>
          <w:rFonts w:ascii="Arial Narrow" w:hAnsi="Arial Narrow" w:cs="Arial"/>
        </w:rPr>
        <w:t>y</w:t>
      </w:r>
      <w:r w:rsidR="5E077CA1" w:rsidRPr="5E077CA1">
        <w:rPr>
          <w:rFonts w:ascii="Arial Narrow" w:hAnsi="Arial Narrow" w:cs="Arial"/>
        </w:rPr>
        <w:t>,</w:t>
      </w:r>
      <w:r w:rsidR="02745ED1" w:rsidRPr="02745ED1">
        <w:rPr>
          <w:rFonts w:ascii="Arial Narrow" w:hAnsi="Arial Narrow" w:cs="Arial"/>
        </w:rPr>
        <w:t xml:space="preserve"> </w:t>
      </w:r>
      <w:r w:rsidR="00E653AD">
        <w:rPr>
          <w:rFonts w:ascii="Arial Narrow" w:hAnsi="Arial Narrow" w:cs="Arial"/>
        </w:rPr>
        <w:t>en su caso, implementado</w:t>
      </w:r>
      <w:r w:rsidRPr="00347096">
        <w:rPr>
          <w:rFonts w:ascii="Arial Narrow" w:hAnsi="Arial Narrow" w:cs="Arial"/>
        </w:rPr>
        <w:t xml:space="preserve"> por</w:t>
      </w:r>
      <w:r w:rsidR="00445452" w:rsidRPr="00347096">
        <w:rPr>
          <w:rFonts w:ascii="Arial Narrow" w:hAnsi="Arial Narrow" w:cs="Arial"/>
        </w:rPr>
        <w:t xml:space="preserve"> responsables </w:t>
      </w:r>
      <w:r w:rsidR="002F71D7" w:rsidRPr="00347096">
        <w:rPr>
          <w:rFonts w:ascii="Arial Narrow" w:hAnsi="Arial Narrow" w:cs="Arial"/>
        </w:rPr>
        <w:t>y/</w:t>
      </w:r>
      <w:r w:rsidR="00445452" w:rsidRPr="00347096">
        <w:rPr>
          <w:rFonts w:ascii="Arial Narrow" w:hAnsi="Arial Narrow" w:cs="Arial"/>
        </w:rPr>
        <w:t>o encargados de</w:t>
      </w:r>
      <w:r w:rsidR="00050BCE" w:rsidRPr="00347096">
        <w:rPr>
          <w:rFonts w:ascii="Arial Narrow" w:hAnsi="Arial Narrow" w:cs="Arial"/>
        </w:rPr>
        <w:t xml:space="preserve"> </w:t>
      </w:r>
      <w:r w:rsidR="00445452" w:rsidRPr="00347096">
        <w:rPr>
          <w:rFonts w:ascii="Arial Narrow" w:hAnsi="Arial Narrow" w:cs="Arial"/>
        </w:rPr>
        <w:t>l</w:t>
      </w:r>
      <w:r w:rsidR="00050BCE" w:rsidRPr="00347096">
        <w:rPr>
          <w:rFonts w:ascii="Arial Narrow" w:hAnsi="Arial Narrow" w:cs="Arial"/>
        </w:rPr>
        <w:t>os</w:t>
      </w:r>
      <w:r w:rsidR="00445452" w:rsidRPr="00347096">
        <w:rPr>
          <w:rFonts w:ascii="Arial Narrow" w:hAnsi="Arial Narrow" w:cs="Arial"/>
        </w:rPr>
        <w:t xml:space="preserve"> sector</w:t>
      </w:r>
      <w:r w:rsidR="00050BCE" w:rsidRPr="00347096">
        <w:rPr>
          <w:rFonts w:ascii="Arial Narrow" w:hAnsi="Arial Narrow" w:cs="Arial"/>
        </w:rPr>
        <w:t>es</w:t>
      </w:r>
      <w:r w:rsidR="00445452" w:rsidRPr="00347096">
        <w:rPr>
          <w:rFonts w:ascii="Arial Narrow" w:hAnsi="Arial Narrow" w:cs="Arial"/>
        </w:rPr>
        <w:t xml:space="preserve"> privado o público</w:t>
      </w:r>
      <w:r w:rsidRPr="00347096">
        <w:rPr>
          <w:rFonts w:ascii="Arial Narrow" w:hAnsi="Arial Narrow" w:cs="Arial"/>
        </w:rPr>
        <w:t>.</w:t>
      </w:r>
    </w:p>
    <w:p w14:paraId="73B4B77B" w14:textId="1F54611C" w:rsidR="00013EA4" w:rsidRPr="00CD3FD0" w:rsidRDefault="00013EA4" w:rsidP="00330406">
      <w:pPr>
        <w:numPr>
          <w:ilvl w:val="0"/>
          <w:numId w:val="19"/>
        </w:num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CD3FD0">
        <w:rPr>
          <w:rFonts w:ascii="Arial Narrow" w:eastAsia="Times New Roman" w:hAnsi="Arial Narrow" w:cs="Arial"/>
          <w:lang w:val="es-ES" w:eastAsia="es-ES"/>
        </w:rPr>
        <w:t xml:space="preserve">En caso </w:t>
      </w:r>
      <w:r w:rsidR="00F42A3A" w:rsidRPr="00CD3FD0">
        <w:rPr>
          <w:rFonts w:ascii="Arial Narrow" w:eastAsia="Times New Roman" w:hAnsi="Arial Narrow" w:cs="Arial"/>
          <w:lang w:val="es-ES" w:eastAsia="es-ES"/>
        </w:rPr>
        <w:t xml:space="preserve">de que su trabajo contenga </w:t>
      </w:r>
      <w:r w:rsidR="00F42A3A" w:rsidRPr="00CD3FD0">
        <w:rPr>
          <w:rFonts w:ascii="Arial Narrow" w:eastAsia="Times New Roman" w:hAnsi="Arial Narrow" w:cs="Arial"/>
          <w:b/>
          <w:bCs/>
          <w:lang w:val="es-ES" w:eastAsia="es-ES"/>
        </w:rPr>
        <w:t>anexos</w:t>
      </w:r>
      <w:r w:rsidR="00F42A3A" w:rsidRPr="00CD3FD0">
        <w:rPr>
          <w:rFonts w:ascii="Arial Narrow" w:eastAsia="Times New Roman" w:hAnsi="Arial Narrow" w:cs="Arial"/>
          <w:lang w:val="es-ES" w:eastAsia="es-ES"/>
        </w:rPr>
        <w:t xml:space="preserve">, considere lo siguiente: </w:t>
      </w:r>
      <w:r w:rsidR="00FD1FBF" w:rsidRPr="000A3462">
        <w:rPr>
          <w:rFonts w:ascii="Arial Narrow" w:eastAsia="Times New Roman" w:hAnsi="Arial Narrow" w:cs="Arial"/>
          <w:lang w:val="es-ES" w:eastAsia="es-ES"/>
        </w:rPr>
        <w:t>solo podrá adjuntar hasta 3</w:t>
      </w:r>
      <w:r w:rsidR="00A4759C" w:rsidRPr="000A3462">
        <w:rPr>
          <w:rFonts w:ascii="Arial Narrow" w:eastAsia="Times New Roman" w:hAnsi="Arial Narrow" w:cs="Arial"/>
          <w:lang w:val="es-ES" w:eastAsia="es-ES"/>
        </w:rPr>
        <w:t xml:space="preserve"> archivos digitales</w:t>
      </w:r>
      <w:r w:rsidR="00D1256A" w:rsidRPr="000A3462">
        <w:rPr>
          <w:rFonts w:ascii="Arial Narrow" w:eastAsia="Times New Roman" w:hAnsi="Arial Narrow" w:cs="Arial"/>
          <w:lang w:val="es-ES" w:eastAsia="es-ES"/>
        </w:rPr>
        <w:t xml:space="preserve"> en total</w:t>
      </w:r>
      <w:r w:rsidR="00830EE5" w:rsidRPr="000A3462">
        <w:rPr>
          <w:rFonts w:ascii="Arial Narrow" w:eastAsia="Times New Roman" w:hAnsi="Arial Narrow" w:cs="Arial"/>
          <w:lang w:val="es-ES" w:eastAsia="es-ES"/>
        </w:rPr>
        <w:t>,</w:t>
      </w:r>
      <w:r w:rsidR="009F1FA0" w:rsidRPr="000A3462">
        <w:rPr>
          <w:rFonts w:ascii="Arial Narrow" w:eastAsia="Times New Roman" w:hAnsi="Arial Narrow" w:cs="Arial"/>
          <w:lang w:val="es-ES" w:eastAsia="es-ES"/>
        </w:rPr>
        <w:t xml:space="preserve"> ya sea </w:t>
      </w:r>
      <w:r w:rsidR="00EA1CAC" w:rsidRPr="000A3462">
        <w:rPr>
          <w:rFonts w:ascii="Arial Narrow" w:eastAsia="Times New Roman" w:hAnsi="Arial Narrow" w:cs="Arial"/>
          <w:lang w:val="es-ES" w:eastAsia="es-ES"/>
        </w:rPr>
        <w:t xml:space="preserve">en formato </w:t>
      </w:r>
      <w:r w:rsidR="006F0271" w:rsidRPr="000A3462">
        <w:rPr>
          <w:rFonts w:ascii="Arial Narrow" w:eastAsia="Times New Roman" w:hAnsi="Arial Narrow" w:cs="Arial"/>
          <w:lang w:val="es-ES" w:eastAsia="es-ES"/>
        </w:rPr>
        <w:t>texto o video</w:t>
      </w:r>
      <w:r w:rsidR="004351BE" w:rsidRPr="000A3462">
        <w:rPr>
          <w:rFonts w:ascii="Arial Narrow" w:eastAsia="Times New Roman" w:hAnsi="Arial Narrow" w:cs="Arial"/>
          <w:lang w:val="es-ES" w:eastAsia="es-ES"/>
        </w:rPr>
        <w:t xml:space="preserve">; en el caso de </w:t>
      </w:r>
      <w:r w:rsidR="00A37245" w:rsidRPr="000A3462">
        <w:rPr>
          <w:rFonts w:ascii="Arial Narrow" w:eastAsia="Times New Roman" w:hAnsi="Arial Narrow" w:cs="Arial"/>
          <w:lang w:val="es-ES" w:eastAsia="es-ES"/>
        </w:rPr>
        <w:t>archivos de texto</w:t>
      </w:r>
      <w:r w:rsidR="006E52AE" w:rsidRPr="000A3462">
        <w:rPr>
          <w:rFonts w:ascii="Arial Narrow" w:eastAsia="Times New Roman" w:hAnsi="Arial Narrow" w:cs="Arial"/>
          <w:lang w:val="es-ES" w:eastAsia="es-ES"/>
        </w:rPr>
        <w:t xml:space="preserve"> no deberá </w:t>
      </w:r>
      <w:r w:rsidR="00A230A3" w:rsidRPr="000A3462">
        <w:rPr>
          <w:rFonts w:ascii="Arial Narrow" w:eastAsia="Times New Roman" w:hAnsi="Arial Narrow" w:cs="Arial"/>
          <w:lang w:val="es-ES" w:eastAsia="es-ES"/>
        </w:rPr>
        <w:t>exceder</w:t>
      </w:r>
      <w:r w:rsidR="009E539A" w:rsidRPr="000A3462">
        <w:rPr>
          <w:rFonts w:ascii="Arial Narrow" w:eastAsia="Times New Roman" w:hAnsi="Arial Narrow" w:cs="Arial"/>
          <w:lang w:val="es-ES" w:eastAsia="es-ES"/>
        </w:rPr>
        <w:t xml:space="preserve"> 20</w:t>
      </w:r>
      <w:r w:rsidR="00FD1FBF" w:rsidRPr="000A3462">
        <w:rPr>
          <w:rFonts w:ascii="Arial Narrow" w:eastAsia="Times New Roman" w:hAnsi="Arial Narrow" w:cs="Arial"/>
          <w:lang w:val="es-ES" w:eastAsia="es-ES"/>
        </w:rPr>
        <w:t xml:space="preserve"> páginas </w:t>
      </w:r>
      <w:r w:rsidR="00A230A3" w:rsidRPr="000A3462">
        <w:rPr>
          <w:rFonts w:ascii="Arial Narrow" w:eastAsia="Times New Roman" w:hAnsi="Arial Narrow" w:cs="Arial"/>
          <w:lang w:val="es-ES" w:eastAsia="es-ES"/>
        </w:rPr>
        <w:t>por archivo</w:t>
      </w:r>
      <w:r w:rsidR="00FD1FBF" w:rsidRPr="000A3462">
        <w:rPr>
          <w:rFonts w:ascii="Arial Narrow" w:eastAsia="Times New Roman" w:hAnsi="Arial Narrow" w:cs="Arial"/>
          <w:lang w:val="es-ES" w:eastAsia="es-ES"/>
        </w:rPr>
        <w:t xml:space="preserve">, y en el caso de videos </w:t>
      </w:r>
      <w:r w:rsidR="006F0271" w:rsidRPr="000A3462">
        <w:rPr>
          <w:rFonts w:ascii="Arial Narrow" w:eastAsia="Times New Roman" w:hAnsi="Arial Narrow" w:cs="Arial"/>
          <w:lang w:val="es-ES" w:eastAsia="es-ES"/>
        </w:rPr>
        <w:t xml:space="preserve">no deberá </w:t>
      </w:r>
      <w:r w:rsidR="005943FD" w:rsidRPr="000A3462">
        <w:rPr>
          <w:rFonts w:ascii="Arial Narrow" w:eastAsia="Times New Roman" w:hAnsi="Arial Narrow" w:cs="Arial"/>
          <w:lang w:val="es-ES" w:eastAsia="es-ES"/>
        </w:rPr>
        <w:t xml:space="preserve">sobrepasar </w:t>
      </w:r>
      <w:r w:rsidR="006F5F77" w:rsidRPr="000A3462">
        <w:rPr>
          <w:rFonts w:ascii="Arial Narrow" w:eastAsia="Times New Roman" w:hAnsi="Arial Narrow" w:cs="Arial"/>
          <w:lang w:val="es-ES" w:eastAsia="es-ES"/>
        </w:rPr>
        <w:t xml:space="preserve">los </w:t>
      </w:r>
      <w:r w:rsidR="00A154B0" w:rsidRPr="000A3462">
        <w:rPr>
          <w:rFonts w:ascii="Arial Narrow" w:eastAsia="Times New Roman" w:hAnsi="Arial Narrow" w:cs="Arial"/>
          <w:lang w:val="es-ES" w:eastAsia="es-ES"/>
        </w:rPr>
        <w:t>2 minutos</w:t>
      </w:r>
      <w:r w:rsidR="006F0271" w:rsidRPr="000A3462">
        <w:rPr>
          <w:rFonts w:ascii="Arial Narrow" w:eastAsia="Times New Roman" w:hAnsi="Arial Narrow" w:cs="Arial"/>
          <w:lang w:val="es-ES" w:eastAsia="es-ES"/>
        </w:rPr>
        <w:t xml:space="preserve"> </w:t>
      </w:r>
      <w:r w:rsidR="006F5F77" w:rsidRPr="000A3462">
        <w:rPr>
          <w:rFonts w:ascii="Arial Narrow" w:eastAsia="Times New Roman" w:hAnsi="Arial Narrow" w:cs="Arial"/>
          <w:lang w:val="es-ES" w:eastAsia="es-ES"/>
        </w:rPr>
        <w:t>por video</w:t>
      </w:r>
      <w:r w:rsidR="00A154B0" w:rsidRPr="00CD3FD0">
        <w:rPr>
          <w:rFonts w:ascii="Arial Narrow" w:eastAsia="Times New Roman" w:hAnsi="Arial Narrow" w:cs="Arial"/>
          <w:lang w:val="es-ES" w:eastAsia="es-ES"/>
        </w:rPr>
        <w:t>.</w:t>
      </w:r>
    </w:p>
    <w:p w14:paraId="726DF248" w14:textId="77777777" w:rsidR="00F359AC" w:rsidRPr="00347096" w:rsidRDefault="00F359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8948161" w14:textId="2D1B68B6" w:rsidR="00330406" w:rsidRPr="00347096" w:rsidRDefault="001E3A97"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 w:eastAsia="es-ES"/>
        </w:rPr>
        <w:t>E</w:t>
      </w:r>
      <w:r w:rsidR="2C548BAB" w:rsidRPr="00347096">
        <w:rPr>
          <w:rFonts w:ascii="Arial Narrow" w:eastAsia="Times New Roman" w:hAnsi="Arial Narrow" w:cs="Arial"/>
          <w:lang w:val="es-ES" w:eastAsia="es-ES"/>
        </w:rPr>
        <w:t xml:space="preserve">xceptuando el nombre de la persona con la que el Comité Técnico establecerá contacto para asuntos vinculados con el proyecto participante, </w:t>
      </w:r>
      <w:r w:rsidR="2C548BAB" w:rsidRPr="00347096">
        <w:rPr>
          <w:rFonts w:ascii="Arial Narrow" w:eastAsia="Times New Roman" w:hAnsi="Arial Narrow" w:cs="Arial"/>
          <w:b/>
          <w:bCs/>
          <w:lang w:val="es-ES" w:eastAsia="es-ES"/>
        </w:rPr>
        <w:t xml:space="preserve">los </w:t>
      </w:r>
      <w:r w:rsidR="00816C0B">
        <w:rPr>
          <w:rFonts w:ascii="Arial Narrow" w:eastAsia="Times New Roman" w:hAnsi="Arial Narrow" w:cs="Arial"/>
          <w:b/>
          <w:bCs/>
          <w:lang w:val="es-ES" w:eastAsia="es-ES"/>
        </w:rPr>
        <w:t>proyectos</w:t>
      </w:r>
      <w:r w:rsidR="2C548BAB" w:rsidRPr="00347096">
        <w:rPr>
          <w:rFonts w:ascii="Arial Narrow" w:eastAsia="Times New Roman" w:hAnsi="Arial Narrow" w:cs="Arial"/>
          <w:b/>
          <w:bCs/>
          <w:lang w:val="es-ES" w:eastAsia="es-ES"/>
        </w:rPr>
        <w:t xml:space="preserve"> </w:t>
      </w:r>
      <w:r w:rsidR="00103BFB" w:rsidRPr="00347096">
        <w:rPr>
          <w:rFonts w:ascii="Arial Narrow" w:eastAsia="Times New Roman" w:hAnsi="Arial Narrow" w:cs="Arial"/>
          <w:b/>
          <w:bCs/>
          <w:lang w:val="es-ES" w:eastAsia="es-ES"/>
        </w:rPr>
        <w:t>y</w:t>
      </w:r>
      <w:r w:rsidR="00050BCE" w:rsidRPr="00347096">
        <w:rPr>
          <w:rFonts w:ascii="Arial Narrow" w:eastAsia="Times New Roman" w:hAnsi="Arial Narrow" w:cs="Arial"/>
          <w:b/>
          <w:bCs/>
          <w:lang w:val="es-ES" w:eastAsia="es-ES"/>
        </w:rPr>
        <w:t>,</w:t>
      </w:r>
      <w:r w:rsidR="00103BFB" w:rsidRPr="00347096">
        <w:rPr>
          <w:rFonts w:ascii="Arial Narrow" w:eastAsia="Times New Roman" w:hAnsi="Arial Narrow" w:cs="Arial"/>
          <w:b/>
          <w:bCs/>
          <w:lang w:val="es-ES" w:eastAsia="es-ES"/>
        </w:rPr>
        <w:t xml:space="preserve"> en su caso</w:t>
      </w:r>
      <w:r w:rsidR="00050BCE" w:rsidRPr="00347096">
        <w:rPr>
          <w:rFonts w:ascii="Arial Narrow" w:eastAsia="Times New Roman" w:hAnsi="Arial Narrow" w:cs="Arial"/>
          <w:b/>
          <w:bCs/>
          <w:lang w:val="es-ES" w:eastAsia="es-ES"/>
        </w:rPr>
        <w:t>,</w:t>
      </w:r>
      <w:r w:rsidR="00103BFB" w:rsidRPr="00347096">
        <w:rPr>
          <w:rFonts w:ascii="Arial Narrow" w:eastAsia="Times New Roman" w:hAnsi="Arial Narrow" w:cs="Arial"/>
          <w:b/>
          <w:bCs/>
          <w:lang w:val="es-ES" w:eastAsia="es-ES"/>
        </w:rPr>
        <w:t xml:space="preserve"> los </w:t>
      </w:r>
      <w:r w:rsidR="2C548BAB" w:rsidRPr="00347096">
        <w:rPr>
          <w:rFonts w:ascii="Arial Narrow" w:eastAsia="Times New Roman" w:hAnsi="Arial Narrow" w:cs="Arial"/>
          <w:b/>
          <w:bCs/>
          <w:lang w:val="es-ES" w:eastAsia="es-ES"/>
        </w:rPr>
        <w:t>anexos</w:t>
      </w:r>
      <w:r w:rsidR="2C548BAB" w:rsidRPr="00347096">
        <w:rPr>
          <w:rFonts w:ascii="Arial Narrow" w:eastAsia="Times New Roman" w:hAnsi="Arial Narrow" w:cs="Arial"/>
          <w:lang w:val="es-ES" w:eastAsia="es-ES"/>
        </w:rPr>
        <w:t xml:space="preserve"> </w:t>
      </w:r>
      <w:r w:rsidR="2C548BAB" w:rsidRPr="00816C0B">
        <w:rPr>
          <w:rFonts w:ascii="Arial Narrow" w:eastAsia="Times New Roman" w:hAnsi="Arial Narrow" w:cs="Arial"/>
          <w:b/>
          <w:bCs/>
          <w:color w:val="008080"/>
          <w:u w:val="single"/>
          <w:lang w:val="es-ES" w:eastAsia="es-ES"/>
        </w:rPr>
        <w:t>no podrán incluir imágenes, logotipos o referencia alguna</w:t>
      </w:r>
      <w:r w:rsidR="002272C8" w:rsidRPr="00816C0B">
        <w:rPr>
          <w:rFonts w:ascii="Arial Narrow" w:eastAsia="Times New Roman" w:hAnsi="Arial Narrow" w:cs="Arial"/>
          <w:b/>
          <w:bCs/>
          <w:color w:val="008080"/>
          <w:u w:val="single"/>
          <w:lang w:val="es-ES" w:eastAsia="es-ES"/>
        </w:rPr>
        <w:t xml:space="preserve"> en el contenido del proyecto,</w:t>
      </w:r>
      <w:r w:rsidR="2C548BAB" w:rsidRPr="00816C0B">
        <w:rPr>
          <w:rFonts w:ascii="Arial Narrow" w:eastAsia="Times New Roman" w:hAnsi="Arial Narrow" w:cs="Arial"/>
          <w:b/>
          <w:bCs/>
          <w:color w:val="008080"/>
          <w:u w:val="single"/>
          <w:lang w:val="es-ES" w:eastAsia="es-ES"/>
        </w:rPr>
        <w:t xml:space="preserve"> que permita conocer la identidad de sus autores y/o de la organización, empresa o institución </w:t>
      </w:r>
      <w:r w:rsidR="00E334A3" w:rsidRPr="00816C0B">
        <w:rPr>
          <w:rFonts w:ascii="Arial Narrow" w:eastAsia="Times New Roman" w:hAnsi="Arial Narrow" w:cs="Arial"/>
          <w:b/>
          <w:bCs/>
          <w:color w:val="008080"/>
          <w:u w:val="single"/>
          <w:lang w:val="es-ES" w:eastAsia="es-ES"/>
        </w:rPr>
        <w:t>pública</w:t>
      </w:r>
      <w:r w:rsidR="2C548BAB" w:rsidRPr="00816C0B">
        <w:rPr>
          <w:rFonts w:ascii="Arial Narrow" w:eastAsia="Times New Roman" w:hAnsi="Arial Narrow" w:cs="Arial"/>
          <w:b/>
          <w:bCs/>
          <w:color w:val="008080"/>
          <w:u w:val="single"/>
          <w:lang w:val="es-ES" w:eastAsia="es-ES"/>
        </w:rPr>
        <w:t xml:space="preserve"> a la que pertenecen</w:t>
      </w:r>
      <w:r w:rsidR="2C548BAB" w:rsidRPr="00816C0B">
        <w:rPr>
          <w:rFonts w:ascii="Arial Narrow" w:eastAsia="Times New Roman" w:hAnsi="Arial Narrow" w:cs="Arial"/>
          <w:b/>
          <w:bCs/>
          <w:color w:val="008080"/>
          <w:lang w:val="es-ES" w:eastAsia="es-ES"/>
        </w:rPr>
        <w:t>,</w:t>
      </w:r>
      <w:r w:rsidR="2C548BAB" w:rsidRPr="00816C0B">
        <w:rPr>
          <w:rFonts w:ascii="Arial Narrow" w:eastAsia="Times New Roman" w:hAnsi="Arial Narrow" w:cs="Arial"/>
          <w:color w:val="008080"/>
          <w:lang w:val="es-ES" w:eastAsia="es-ES"/>
        </w:rPr>
        <w:t xml:space="preserve"> </w:t>
      </w:r>
      <w:r w:rsidR="2C548BAB" w:rsidRPr="00347096">
        <w:rPr>
          <w:rFonts w:ascii="Arial Narrow" w:eastAsia="Times New Roman" w:hAnsi="Arial Narrow" w:cs="Arial"/>
          <w:b/>
          <w:bCs/>
          <w:lang w:val="es-ES" w:eastAsia="es-ES"/>
        </w:rPr>
        <w:t>salvo lo solicitado en el formulario de inscripción de la aplicación informática del Certamen</w:t>
      </w:r>
      <w:r w:rsidR="00816C0B">
        <w:rPr>
          <w:rFonts w:ascii="Arial Narrow" w:eastAsia="Times New Roman" w:hAnsi="Arial Narrow" w:cs="Arial"/>
          <w:b/>
          <w:bCs/>
          <w:lang w:val="es-ES" w:eastAsia="es-ES"/>
        </w:rPr>
        <w:t>, es decir, de la información proporcionada en el momento del registro</w:t>
      </w:r>
      <w:r w:rsidR="2C548BAB" w:rsidRPr="00347096">
        <w:rPr>
          <w:rFonts w:ascii="Arial Narrow" w:eastAsia="Times New Roman" w:hAnsi="Arial Narrow" w:cs="Arial"/>
          <w:lang w:val="es-ES" w:eastAsia="es-ES"/>
        </w:rPr>
        <w:t>. Esto con el propósito de que la valoración de los proyectos sea lo más objetiva posible.</w:t>
      </w:r>
      <w:r w:rsidR="2C548BAB" w:rsidRPr="00347096">
        <w:rPr>
          <w:rFonts w:ascii="Arial Narrow" w:eastAsia="Times New Roman" w:hAnsi="Arial Narrow" w:cs="Arial"/>
          <w:b/>
          <w:bCs/>
          <w:lang w:val="es-ES" w:eastAsia="es-ES"/>
        </w:rPr>
        <w:t xml:space="preserve"> </w:t>
      </w:r>
    </w:p>
    <w:p w14:paraId="64343C41"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2F87789" w14:textId="323E1143" w:rsidR="00330406" w:rsidRPr="00347096" w:rsidRDefault="008A5CAC" w:rsidP="7EADDEF2">
      <w:pPr>
        <w:tabs>
          <w:tab w:val="left" w:pos="270"/>
        </w:tabs>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b/>
          <w:bCs/>
          <w:lang w:val="es-ES" w:eastAsia="es-ES"/>
        </w:rPr>
        <w:t>6</w:t>
      </w:r>
      <w:r w:rsidR="2C548BAB" w:rsidRPr="00347096">
        <w:rPr>
          <w:rFonts w:ascii="Arial Narrow" w:eastAsia="Times New Roman" w:hAnsi="Arial Narrow" w:cs="Arial"/>
          <w:b/>
          <w:bCs/>
          <w:lang w:val="es-ES" w:eastAsia="es-ES"/>
        </w:rPr>
        <w:t>.4</w:t>
      </w:r>
      <w:r w:rsidR="2C548BAB" w:rsidRPr="00347096">
        <w:rPr>
          <w:rFonts w:ascii="Arial Narrow" w:eastAsia="Times New Roman" w:hAnsi="Arial Narrow" w:cs="Arial"/>
          <w:lang w:val="es-ES" w:eastAsia="es-ES"/>
        </w:rPr>
        <w:t xml:space="preserve"> </w:t>
      </w:r>
      <w:r w:rsidR="2C548BAB" w:rsidRPr="00347096">
        <w:rPr>
          <w:rFonts w:ascii="Arial Narrow" w:eastAsia="Times New Roman" w:hAnsi="Arial Narrow" w:cs="Arial"/>
          <w:b/>
          <w:bCs/>
          <w:lang w:val="es-ES" w:eastAsia="es-ES"/>
        </w:rPr>
        <w:t>Requisitos formales.</w:t>
      </w:r>
      <w:r w:rsidR="2C548BAB" w:rsidRPr="00347096">
        <w:rPr>
          <w:rFonts w:ascii="Arial Narrow" w:eastAsia="Times New Roman" w:hAnsi="Arial Narrow" w:cs="Arial"/>
          <w:lang w:val="es-ES" w:eastAsia="es-ES"/>
        </w:rPr>
        <w:t xml:space="preserve"> Los trabajos deberán tener una extensión mínima de 10 y máxim</w:t>
      </w:r>
      <w:r w:rsidR="00F042D8" w:rsidRPr="00347096">
        <w:rPr>
          <w:rFonts w:ascii="Arial Narrow" w:eastAsia="Times New Roman" w:hAnsi="Arial Narrow" w:cs="Arial"/>
          <w:lang w:val="es-ES" w:eastAsia="es-ES"/>
        </w:rPr>
        <w:t>a</w:t>
      </w:r>
      <w:r w:rsidR="2C548BAB" w:rsidRPr="00347096">
        <w:rPr>
          <w:rFonts w:ascii="Arial Narrow" w:eastAsia="Times New Roman" w:hAnsi="Arial Narrow" w:cs="Arial"/>
          <w:lang w:val="es-ES" w:eastAsia="es-ES"/>
        </w:rPr>
        <w:t xml:space="preserve"> de </w:t>
      </w:r>
      <w:r w:rsidR="00816C0B">
        <w:rPr>
          <w:rFonts w:ascii="Arial Narrow" w:eastAsia="Times New Roman" w:hAnsi="Arial Narrow" w:cs="Arial"/>
          <w:lang w:val="es-ES" w:eastAsia="es-ES"/>
        </w:rPr>
        <w:t>16</w:t>
      </w:r>
      <w:r w:rsidR="2C548BAB" w:rsidRPr="00347096">
        <w:rPr>
          <w:rFonts w:ascii="Arial Narrow" w:eastAsia="Times New Roman" w:hAnsi="Arial Narrow" w:cs="Arial"/>
          <w:lang w:val="es-ES" w:eastAsia="es-ES"/>
        </w:rPr>
        <w:t xml:space="preserve"> cuartillas, tamaño carta, incluyendo la información señalada en el punto anterior, a excepción de los anexos. Asimismo, los trabajos deberán presentarse en letra Arial de 12 puntos, con interlineado sencillo, márgenes de 2.5 cm., en formato</w:t>
      </w:r>
      <w:r w:rsidR="2C548BAB" w:rsidRPr="00347096" w:rsidDel="001D6DE3">
        <w:rPr>
          <w:rFonts w:ascii="Arial Narrow" w:eastAsia="Times New Roman" w:hAnsi="Arial Narrow" w:cs="Arial"/>
          <w:lang w:val="es-ES" w:eastAsia="es-ES"/>
        </w:rPr>
        <w:t xml:space="preserve"> .doc</w:t>
      </w:r>
      <w:r w:rsidR="00216CE8" w:rsidRPr="00347096" w:rsidDel="001D6DE3">
        <w:rPr>
          <w:rFonts w:ascii="Arial Narrow" w:eastAsia="Times New Roman" w:hAnsi="Arial Narrow" w:cs="Arial"/>
          <w:lang w:val="es-ES" w:eastAsia="es-ES"/>
        </w:rPr>
        <w:t>x</w:t>
      </w:r>
      <w:r w:rsidR="2C548BAB" w:rsidRPr="00347096" w:rsidDel="001D6DE3">
        <w:rPr>
          <w:rFonts w:ascii="Arial Narrow" w:eastAsia="Times New Roman" w:hAnsi="Arial Narrow" w:cs="Arial"/>
          <w:lang w:val="es-ES" w:eastAsia="es-ES"/>
        </w:rPr>
        <w:t xml:space="preserve"> o en </w:t>
      </w:r>
      <w:proofErr w:type="spellStart"/>
      <w:r w:rsidR="2C548BAB" w:rsidRPr="00347096">
        <w:rPr>
          <w:rFonts w:ascii="Arial Narrow" w:eastAsia="Times New Roman" w:hAnsi="Arial Narrow" w:cs="Arial"/>
          <w:lang w:val="es-ES" w:eastAsia="es-ES"/>
        </w:rPr>
        <w:t>pdf</w:t>
      </w:r>
      <w:proofErr w:type="spellEnd"/>
      <w:r w:rsidR="2C548BAB" w:rsidRPr="00347096">
        <w:rPr>
          <w:rFonts w:ascii="Arial Narrow" w:eastAsia="Times New Roman" w:hAnsi="Arial Narrow" w:cs="Arial"/>
          <w:lang w:val="es-ES" w:eastAsia="es-ES"/>
        </w:rPr>
        <w:t>. Los trabajos deberán ser presentados en idioma español, evitando errores ortográficos y de sintaxis</w:t>
      </w:r>
      <w:r w:rsidR="00330406" w:rsidRPr="00347096">
        <w:rPr>
          <w:rFonts w:ascii="Arial Narrow" w:eastAsia="Times New Roman" w:hAnsi="Arial Narrow" w:cs="Arial"/>
          <w:vertAlign w:val="superscript"/>
          <w:lang w:val="es-ES" w:eastAsia="es-ES"/>
        </w:rPr>
        <w:footnoteReference w:id="6"/>
      </w:r>
      <w:r w:rsidR="00050BCE" w:rsidRPr="00347096">
        <w:rPr>
          <w:rFonts w:ascii="Arial Narrow" w:eastAsia="Times New Roman" w:hAnsi="Arial Narrow" w:cs="Arial"/>
          <w:lang w:val="es-ES" w:eastAsia="es-ES"/>
        </w:rPr>
        <w:t>.</w:t>
      </w:r>
      <w:r w:rsidR="2C548BAB" w:rsidRPr="00347096">
        <w:rPr>
          <w:rFonts w:ascii="Arial Narrow" w:eastAsia="Times New Roman" w:hAnsi="Arial Narrow" w:cs="Arial"/>
          <w:lang w:val="es-ES" w:eastAsia="es-ES"/>
        </w:rPr>
        <w:t xml:space="preserve"> </w:t>
      </w:r>
    </w:p>
    <w:p w14:paraId="510E8827"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96FBEA5" w14:textId="0C95E1FC" w:rsidR="004679E6" w:rsidRDefault="2C548BAB" w:rsidP="004679E6">
      <w:pPr>
        <w:tabs>
          <w:tab w:val="left" w:pos="284"/>
        </w:tabs>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 w:eastAsia="es-ES"/>
        </w:rPr>
        <w:t xml:space="preserve">Los anexos podrán entregarse en cualquiera de los siguientes formatos: </w:t>
      </w:r>
      <w:r w:rsidRPr="00347096" w:rsidDel="0014391D">
        <w:rPr>
          <w:rFonts w:ascii="Arial Narrow" w:eastAsia="Times New Roman" w:hAnsi="Arial Narrow" w:cs="Arial"/>
          <w:lang w:val="es-ES" w:eastAsia="es-ES"/>
        </w:rPr>
        <w:t>.</w:t>
      </w:r>
      <w:r w:rsidRPr="00347096" w:rsidDel="00C70EF7">
        <w:rPr>
          <w:rFonts w:ascii="Arial Narrow" w:eastAsia="Times New Roman" w:hAnsi="Arial Narrow" w:cs="Arial"/>
          <w:lang w:val="es-ES" w:eastAsia="es-ES"/>
        </w:rPr>
        <w:t>doc</w:t>
      </w:r>
      <w:r w:rsidR="00216CE8" w:rsidRPr="00347096" w:rsidDel="00C70EF7">
        <w:rPr>
          <w:rFonts w:ascii="Arial Narrow" w:eastAsia="Times New Roman" w:hAnsi="Arial Narrow" w:cs="Arial"/>
          <w:lang w:val="es-ES" w:eastAsia="es-ES"/>
        </w:rPr>
        <w:t>x</w:t>
      </w:r>
      <w:r w:rsidRPr="00347096" w:rsidDel="00C70EF7">
        <w:rPr>
          <w:rFonts w:ascii="Arial Narrow" w:eastAsia="Times New Roman" w:hAnsi="Arial Narrow" w:cs="Arial"/>
          <w:lang w:val="es-ES" w:eastAsia="es-ES"/>
        </w:rPr>
        <w:t>, .</w:t>
      </w:r>
      <w:proofErr w:type="spellStart"/>
      <w:r w:rsidRPr="00347096" w:rsidDel="00C70EF7">
        <w:rPr>
          <w:rFonts w:ascii="Arial Narrow" w:eastAsia="Times New Roman" w:hAnsi="Arial Narrow" w:cs="Arial"/>
          <w:lang w:val="es-ES" w:eastAsia="es-ES"/>
        </w:rPr>
        <w:t>pdf</w:t>
      </w:r>
      <w:proofErr w:type="spellEnd"/>
      <w:r w:rsidRPr="00347096" w:rsidDel="00C70EF7">
        <w:rPr>
          <w:rFonts w:ascii="Arial Narrow" w:eastAsia="Times New Roman" w:hAnsi="Arial Narrow" w:cs="Arial"/>
          <w:lang w:val="es-ES" w:eastAsia="es-ES"/>
        </w:rPr>
        <w:t>, .</w:t>
      </w:r>
      <w:proofErr w:type="spellStart"/>
      <w:r w:rsidRPr="00347096" w:rsidDel="00C70EF7">
        <w:rPr>
          <w:rFonts w:ascii="Arial Narrow" w:eastAsia="Times New Roman" w:hAnsi="Arial Narrow" w:cs="Arial"/>
          <w:lang w:val="es-ES" w:eastAsia="es-ES"/>
        </w:rPr>
        <w:t>pp</w:t>
      </w:r>
      <w:r w:rsidR="00B21DE6" w:rsidRPr="00347096" w:rsidDel="00C70EF7">
        <w:rPr>
          <w:rFonts w:ascii="Arial Narrow" w:eastAsia="Times New Roman" w:hAnsi="Arial Narrow" w:cs="Arial"/>
          <w:lang w:val="es-ES" w:eastAsia="es-ES"/>
        </w:rPr>
        <w:t>tx</w:t>
      </w:r>
      <w:proofErr w:type="spellEnd"/>
      <w:r w:rsidRPr="00347096" w:rsidDel="00C70EF7">
        <w:rPr>
          <w:rFonts w:ascii="Arial Narrow" w:eastAsia="Times New Roman" w:hAnsi="Arial Narrow" w:cs="Arial"/>
          <w:lang w:val="es-ES" w:eastAsia="es-ES"/>
        </w:rPr>
        <w:t>, .xls</w:t>
      </w:r>
      <w:r w:rsidR="00B21DE6" w:rsidRPr="00347096" w:rsidDel="00C70EF7">
        <w:rPr>
          <w:rFonts w:ascii="Arial Narrow" w:eastAsia="Times New Roman" w:hAnsi="Arial Narrow" w:cs="Arial"/>
          <w:lang w:val="es-ES" w:eastAsia="es-ES"/>
        </w:rPr>
        <w:t>x</w:t>
      </w:r>
      <w:r w:rsidRPr="00347096">
        <w:rPr>
          <w:rFonts w:ascii="Arial Narrow" w:eastAsia="Times New Roman" w:hAnsi="Arial Narrow" w:cs="Arial"/>
          <w:lang w:val="es-ES" w:eastAsia="es-ES"/>
        </w:rPr>
        <w:t xml:space="preserve">, </w:t>
      </w:r>
      <w:r w:rsidR="0018639E" w:rsidRPr="00347096">
        <w:rPr>
          <w:rFonts w:ascii="Arial Narrow" w:eastAsia="Times New Roman" w:hAnsi="Arial Narrow" w:cs="Arial"/>
          <w:lang w:val="es-ES" w:eastAsia="es-ES"/>
        </w:rPr>
        <w:t>según se requiera</w:t>
      </w:r>
      <w:r w:rsidR="0018639E" w:rsidRPr="00347096">
        <w:rPr>
          <w:rFonts w:ascii="Arial Narrow" w:eastAsia="Times New Roman" w:hAnsi="Arial Narrow" w:cs="Arial"/>
          <w:color w:val="7030A0"/>
          <w:lang w:val="es-ES" w:eastAsia="es-ES"/>
        </w:rPr>
        <w:t xml:space="preserve">, </w:t>
      </w:r>
      <w:r w:rsidR="0018639E" w:rsidRPr="00347096">
        <w:rPr>
          <w:rFonts w:ascii="Arial Narrow" w:eastAsia="Times New Roman" w:hAnsi="Arial Narrow" w:cs="Arial"/>
          <w:lang w:val="es-ES" w:eastAsia="es-ES"/>
        </w:rPr>
        <w:t>para describir</w:t>
      </w:r>
      <w:r w:rsidR="00050BCE" w:rsidRPr="00347096">
        <w:rPr>
          <w:rFonts w:ascii="Arial Narrow" w:eastAsia="Times New Roman" w:hAnsi="Arial Narrow" w:cs="Arial"/>
          <w:lang w:val="es-ES" w:eastAsia="es-ES"/>
        </w:rPr>
        <w:t>,</w:t>
      </w:r>
      <w:r w:rsidR="0018639E" w:rsidRPr="00347096">
        <w:rPr>
          <w:rFonts w:ascii="Arial Narrow" w:eastAsia="Times New Roman" w:hAnsi="Arial Narrow" w:cs="Arial"/>
          <w:lang w:val="es-ES" w:eastAsia="es-ES"/>
        </w:rPr>
        <w:t xml:space="preserve"> en su caso</w:t>
      </w:r>
      <w:r w:rsidR="00050BCE" w:rsidRPr="00347096">
        <w:rPr>
          <w:rFonts w:ascii="Arial Narrow" w:eastAsia="Times New Roman" w:hAnsi="Arial Narrow" w:cs="Arial"/>
          <w:lang w:val="es-ES" w:eastAsia="es-ES"/>
        </w:rPr>
        <w:t>,</w:t>
      </w:r>
      <w:r w:rsidR="0018639E" w:rsidRPr="00347096">
        <w:rPr>
          <w:rFonts w:ascii="Arial Narrow" w:eastAsia="Times New Roman" w:hAnsi="Arial Narrow" w:cs="Arial"/>
          <w:lang w:val="es-ES" w:eastAsia="es-ES"/>
        </w:rPr>
        <w:t xml:space="preserve"> el </w:t>
      </w:r>
      <w:r w:rsidR="0018639E" w:rsidRPr="00347096">
        <w:rPr>
          <w:rFonts w:ascii="Arial Narrow" w:hAnsi="Arial Narrow" w:cs="Arial"/>
        </w:rPr>
        <w:t>desarrollo del funcionamiento de la propuesta</w:t>
      </w:r>
      <w:r w:rsidR="0018639E" w:rsidRPr="00347096">
        <w:rPr>
          <w:rFonts w:ascii="Arial Narrow" w:eastAsia="Times New Roman" w:hAnsi="Arial Narrow" w:cs="Arial"/>
          <w:lang w:val="es-ES" w:eastAsia="es-ES"/>
        </w:rPr>
        <w:t xml:space="preserve"> </w:t>
      </w:r>
      <w:r w:rsidR="00816C0B">
        <w:rPr>
          <w:rFonts w:ascii="Arial Narrow" w:eastAsia="Times New Roman" w:hAnsi="Arial Narrow" w:cs="Arial"/>
          <w:lang w:val="es-ES" w:eastAsia="es-ES"/>
        </w:rPr>
        <w:t>innovadora o de</w:t>
      </w:r>
      <w:r w:rsidR="0018639E" w:rsidRPr="00347096">
        <w:rPr>
          <w:rFonts w:ascii="Arial Narrow" w:eastAsia="Times New Roman" w:hAnsi="Arial Narrow" w:cs="Arial"/>
          <w:lang w:val="es-ES" w:eastAsia="es-ES"/>
        </w:rPr>
        <w:t xml:space="preserve"> buena práctica</w:t>
      </w:r>
      <w:r w:rsidR="00330406" w:rsidRPr="00347096">
        <w:rPr>
          <w:rFonts w:ascii="Arial Narrow" w:eastAsia="Times New Roman" w:hAnsi="Arial Narrow" w:cs="Arial"/>
          <w:vertAlign w:val="superscript"/>
          <w:lang w:val="es-ES" w:eastAsia="es-ES"/>
        </w:rPr>
        <w:footnoteReference w:id="7"/>
      </w:r>
      <w:r w:rsidR="00816C0B">
        <w:rPr>
          <w:rFonts w:ascii="Arial Narrow" w:eastAsia="Times New Roman" w:hAnsi="Arial Narrow" w:cs="Arial"/>
          <w:lang w:val="es-ES" w:eastAsia="es-ES"/>
        </w:rPr>
        <w:t>,</w:t>
      </w:r>
      <w:r w:rsidRPr="00347096">
        <w:rPr>
          <w:rFonts w:ascii="Arial Narrow" w:eastAsia="Times New Roman" w:hAnsi="Arial Narrow" w:cs="Arial"/>
          <w:lang w:val="es-ES" w:eastAsia="es-ES"/>
        </w:rPr>
        <w:t xml:space="preserve"> </w:t>
      </w:r>
      <w:r w:rsidR="001859BB">
        <w:rPr>
          <w:rFonts w:ascii="Arial Narrow" w:eastAsia="Times New Roman" w:hAnsi="Arial Narrow" w:cs="Arial"/>
          <w:lang w:val="es-ES" w:eastAsia="es-ES"/>
        </w:rPr>
        <w:t>en el caso de anexos</w:t>
      </w:r>
      <w:r w:rsidR="001859BB" w:rsidRPr="0076043A">
        <w:rPr>
          <w:rFonts w:ascii="Arial Narrow" w:eastAsia="Times New Roman" w:hAnsi="Arial Narrow" w:cs="Arial"/>
          <w:lang w:val="es-ES" w:eastAsia="es-ES"/>
        </w:rPr>
        <w:t xml:space="preserve">, </w:t>
      </w:r>
      <w:r w:rsidR="001859BB" w:rsidRPr="00AD41AB">
        <w:rPr>
          <w:rFonts w:ascii="Arial Narrow" w:eastAsia="Times New Roman" w:hAnsi="Arial Narrow" w:cs="Arial"/>
          <w:lang w:val="es-ES" w:eastAsia="es-ES"/>
        </w:rPr>
        <w:t xml:space="preserve">considere lo siguiente: </w:t>
      </w:r>
      <w:r w:rsidR="000A3462" w:rsidRPr="000A3462">
        <w:rPr>
          <w:rFonts w:ascii="Arial Narrow" w:eastAsia="Times New Roman" w:hAnsi="Arial Narrow" w:cs="Arial"/>
          <w:lang w:val="es-ES" w:eastAsia="es-ES"/>
        </w:rPr>
        <w:t>solo podrá adjuntar hasta 3 archivos digitales en total</w:t>
      </w:r>
      <w:r w:rsidR="0065079A">
        <w:rPr>
          <w:rFonts w:ascii="Arial Narrow" w:eastAsia="Times New Roman" w:hAnsi="Arial Narrow" w:cs="Arial"/>
          <w:lang w:val="es-ES" w:eastAsia="es-ES"/>
        </w:rPr>
        <w:t xml:space="preserve"> como anexos en el formato que sea considerado como necesario, </w:t>
      </w:r>
      <w:r w:rsidR="00DA551D">
        <w:rPr>
          <w:rFonts w:ascii="Arial Narrow" w:eastAsia="Times New Roman" w:hAnsi="Arial Narrow" w:cs="Arial"/>
          <w:lang w:val="es-ES" w:eastAsia="es-ES"/>
        </w:rPr>
        <w:t>los cuales para realizar la carga, deberán integrarse en</w:t>
      </w:r>
      <w:r w:rsidR="008B67DC">
        <w:rPr>
          <w:rFonts w:ascii="Arial Narrow" w:eastAsia="Times New Roman" w:hAnsi="Arial Narrow" w:cs="Arial"/>
          <w:lang w:val="es-ES" w:eastAsia="es-ES"/>
        </w:rPr>
        <w:t xml:space="preserve"> un</w:t>
      </w:r>
      <w:r w:rsidR="007C62FB">
        <w:rPr>
          <w:rFonts w:ascii="Arial Narrow" w:eastAsia="Times New Roman" w:hAnsi="Arial Narrow" w:cs="Arial"/>
          <w:lang w:val="es-ES" w:eastAsia="es-ES"/>
        </w:rPr>
        <w:t xml:space="preserve"> formato zip</w:t>
      </w:r>
      <w:r w:rsidR="008B67DC">
        <w:rPr>
          <w:rFonts w:ascii="Arial Narrow" w:eastAsia="Times New Roman" w:hAnsi="Arial Narrow" w:cs="Arial"/>
          <w:lang w:val="es-ES" w:eastAsia="es-ES"/>
        </w:rPr>
        <w:t xml:space="preserve">, el cual no podrá tener un </w:t>
      </w:r>
      <w:r w:rsidR="00EE6D2F">
        <w:rPr>
          <w:rFonts w:ascii="Arial Narrow" w:eastAsia="Times New Roman" w:hAnsi="Arial Narrow" w:cs="Arial"/>
          <w:lang w:val="es-ES" w:eastAsia="es-ES"/>
        </w:rPr>
        <w:t>peso no mayor a</w:t>
      </w:r>
      <w:r w:rsidR="008009F8">
        <w:rPr>
          <w:rFonts w:ascii="Arial Narrow" w:eastAsia="Times New Roman" w:hAnsi="Arial Narrow" w:cs="Arial"/>
          <w:lang w:val="es-ES" w:eastAsia="es-ES"/>
        </w:rPr>
        <w:t xml:space="preserve"> 10 MB</w:t>
      </w:r>
      <w:r w:rsidR="000A3462" w:rsidRPr="000A3462">
        <w:rPr>
          <w:rFonts w:ascii="Arial Narrow" w:eastAsia="Times New Roman" w:hAnsi="Arial Narrow" w:cs="Arial"/>
          <w:lang w:val="es-ES" w:eastAsia="es-ES"/>
        </w:rPr>
        <w:t xml:space="preserve">, </w:t>
      </w:r>
      <w:r w:rsidR="008B67DC">
        <w:rPr>
          <w:rFonts w:ascii="Arial Narrow" w:eastAsia="Times New Roman" w:hAnsi="Arial Narrow" w:cs="Arial"/>
          <w:lang w:val="es-ES" w:eastAsia="es-ES"/>
        </w:rPr>
        <w:t xml:space="preserve">para el caso específico de anexos </w:t>
      </w:r>
      <w:r w:rsidR="000A3462" w:rsidRPr="000A3462">
        <w:rPr>
          <w:rFonts w:ascii="Arial Narrow" w:eastAsia="Times New Roman" w:hAnsi="Arial Narrow" w:cs="Arial"/>
          <w:lang w:val="es-ES" w:eastAsia="es-ES"/>
        </w:rPr>
        <w:t xml:space="preserve">en formato </w:t>
      </w:r>
      <w:r w:rsidR="008B67DC">
        <w:rPr>
          <w:rFonts w:ascii="Arial Narrow" w:eastAsia="Times New Roman" w:hAnsi="Arial Narrow" w:cs="Arial"/>
          <w:lang w:val="es-ES" w:eastAsia="es-ES"/>
        </w:rPr>
        <w:t xml:space="preserve">de </w:t>
      </w:r>
      <w:r w:rsidR="000A3462" w:rsidRPr="000A3462">
        <w:rPr>
          <w:rFonts w:ascii="Arial Narrow" w:eastAsia="Times New Roman" w:hAnsi="Arial Narrow" w:cs="Arial"/>
          <w:lang w:val="es-ES" w:eastAsia="es-ES"/>
        </w:rPr>
        <w:t xml:space="preserve">texto no </w:t>
      </w:r>
      <w:r w:rsidR="008B67DC">
        <w:rPr>
          <w:rFonts w:ascii="Arial Narrow" w:eastAsia="Times New Roman" w:hAnsi="Arial Narrow" w:cs="Arial"/>
          <w:lang w:val="es-ES" w:eastAsia="es-ES"/>
        </w:rPr>
        <w:t xml:space="preserve">se </w:t>
      </w:r>
      <w:r w:rsidR="000A3462" w:rsidRPr="000A3462">
        <w:rPr>
          <w:rFonts w:ascii="Arial Narrow" w:eastAsia="Times New Roman" w:hAnsi="Arial Narrow" w:cs="Arial"/>
          <w:lang w:val="es-ES" w:eastAsia="es-ES"/>
        </w:rPr>
        <w:t>deberá exceder</w:t>
      </w:r>
      <w:r w:rsidR="008A2EAC">
        <w:rPr>
          <w:rFonts w:ascii="Arial Narrow" w:eastAsia="Times New Roman" w:hAnsi="Arial Narrow" w:cs="Arial"/>
          <w:lang w:val="es-ES" w:eastAsia="es-ES"/>
        </w:rPr>
        <w:t xml:space="preserve"> de </w:t>
      </w:r>
      <w:r w:rsidR="000A3462" w:rsidRPr="000A3462">
        <w:rPr>
          <w:rFonts w:ascii="Arial Narrow" w:eastAsia="Times New Roman" w:hAnsi="Arial Narrow" w:cs="Arial"/>
          <w:lang w:val="es-ES" w:eastAsia="es-ES"/>
        </w:rPr>
        <w:t xml:space="preserve">20 </w:t>
      </w:r>
      <w:r w:rsidR="00DA551D">
        <w:rPr>
          <w:rFonts w:ascii="Arial Narrow" w:eastAsia="Times New Roman" w:hAnsi="Arial Narrow" w:cs="Arial"/>
          <w:lang w:val="es-ES" w:eastAsia="es-ES"/>
        </w:rPr>
        <w:t>cuartillas</w:t>
      </w:r>
      <w:r w:rsidR="00DA551D" w:rsidRPr="000A3462">
        <w:rPr>
          <w:rFonts w:ascii="Arial Narrow" w:eastAsia="Times New Roman" w:hAnsi="Arial Narrow" w:cs="Arial"/>
          <w:lang w:val="es-ES" w:eastAsia="es-ES"/>
        </w:rPr>
        <w:t xml:space="preserve"> </w:t>
      </w:r>
      <w:r w:rsidR="000A3462" w:rsidRPr="000A3462">
        <w:rPr>
          <w:rFonts w:ascii="Arial Narrow" w:eastAsia="Times New Roman" w:hAnsi="Arial Narrow" w:cs="Arial"/>
          <w:lang w:val="es-ES" w:eastAsia="es-ES"/>
        </w:rPr>
        <w:t>por archivo</w:t>
      </w:r>
      <w:r w:rsidR="004679E6">
        <w:rPr>
          <w:rFonts w:ascii="Arial Narrow" w:eastAsia="Times New Roman" w:hAnsi="Arial Narrow" w:cs="Arial"/>
          <w:lang w:val="es-ES" w:eastAsia="es-ES"/>
        </w:rPr>
        <w:t xml:space="preserve">, </w:t>
      </w:r>
      <w:r w:rsidR="004679E6" w:rsidRPr="000A3462">
        <w:rPr>
          <w:rFonts w:ascii="Arial Narrow" w:eastAsia="Times New Roman" w:hAnsi="Arial Narrow" w:cs="Arial"/>
          <w:lang w:val="es-ES" w:eastAsia="es-ES"/>
        </w:rPr>
        <w:t xml:space="preserve">y en el caso de videos no deberá sobrepasar los 2 minutos </w:t>
      </w:r>
      <w:r w:rsidR="0050355C">
        <w:rPr>
          <w:rFonts w:ascii="Arial Narrow" w:eastAsia="Times New Roman" w:hAnsi="Arial Narrow" w:cs="Arial"/>
          <w:lang w:val="es-ES" w:eastAsia="es-ES"/>
        </w:rPr>
        <w:t xml:space="preserve">de duración </w:t>
      </w:r>
      <w:r w:rsidR="004679E6" w:rsidRPr="000A3462">
        <w:rPr>
          <w:rFonts w:ascii="Arial Narrow" w:eastAsia="Times New Roman" w:hAnsi="Arial Narrow" w:cs="Arial"/>
          <w:lang w:val="es-ES" w:eastAsia="es-ES"/>
        </w:rPr>
        <w:t>por video.</w:t>
      </w:r>
    </w:p>
    <w:p w14:paraId="551461F1" w14:textId="77777777" w:rsidR="00993340" w:rsidRPr="00347096" w:rsidRDefault="00993340" w:rsidP="001859BB">
      <w:pPr>
        <w:tabs>
          <w:tab w:val="left" w:pos="284"/>
        </w:tabs>
        <w:overflowPunct w:val="0"/>
        <w:autoSpaceDE w:val="0"/>
        <w:autoSpaceDN w:val="0"/>
        <w:adjustRightInd w:val="0"/>
        <w:spacing w:after="0" w:line="240" w:lineRule="auto"/>
        <w:jc w:val="both"/>
        <w:textAlignment w:val="baseline"/>
        <w:rPr>
          <w:rFonts w:ascii="Arial Narrow" w:hAnsi="Arial Narrow" w:cs="Arial"/>
          <w:b/>
          <w:lang w:val="es-ES_tradnl"/>
        </w:rPr>
      </w:pPr>
    </w:p>
    <w:p w14:paraId="3FCA5047" w14:textId="636A15F9" w:rsidR="00EE72EB"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b/>
          <w:bCs/>
          <w:lang w:val="es-ES_tradnl" w:eastAsia="es-ES"/>
        </w:rPr>
      </w:pPr>
      <w:r w:rsidRPr="00347096">
        <w:rPr>
          <w:rFonts w:ascii="Arial Narrow" w:eastAsia="Times New Roman" w:hAnsi="Arial Narrow" w:cs="Arial"/>
          <w:b/>
          <w:lang w:val="es-ES_tradnl" w:eastAsia="es-ES"/>
        </w:rPr>
        <w:t>6</w:t>
      </w:r>
      <w:r w:rsidR="00330406" w:rsidRPr="00347096">
        <w:rPr>
          <w:rFonts w:ascii="Arial Narrow" w:eastAsia="Times New Roman" w:hAnsi="Arial Narrow" w:cs="Arial"/>
          <w:b/>
          <w:lang w:val="es-ES_tradnl" w:eastAsia="es-ES"/>
        </w:rPr>
        <w:t>.5 Autoría de los trabajos.</w:t>
      </w:r>
      <w:r w:rsidR="00330406" w:rsidRPr="00347096">
        <w:rPr>
          <w:rFonts w:ascii="Arial Narrow" w:eastAsia="Times New Roman" w:hAnsi="Arial Narrow" w:cs="Arial"/>
          <w:lang w:val="es-ES_tradnl" w:eastAsia="es-ES"/>
        </w:rPr>
        <w:t xml:space="preserve"> Se deberá anexar carta firmada, a través del formulario de registro, manifestando que el trabajo</w:t>
      </w:r>
      <w:r w:rsidR="00EE72EB" w:rsidRPr="00347096">
        <w:rPr>
          <w:rFonts w:ascii="Arial Narrow" w:eastAsia="Times New Roman" w:hAnsi="Arial Narrow" w:cs="Arial"/>
          <w:lang w:val="es-ES_tradnl" w:eastAsia="es-ES"/>
        </w:rPr>
        <w:t xml:space="preserve"> </w:t>
      </w:r>
      <w:r w:rsidR="00330406" w:rsidRPr="00347096">
        <w:rPr>
          <w:rFonts w:ascii="Arial Narrow" w:eastAsia="Times New Roman" w:hAnsi="Arial Narrow" w:cs="Arial"/>
          <w:lang w:val="es-ES_tradnl" w:eastAsia="es-ES"/>
        </w:rPr>
        <w:t xml:space="preserve">presentado </w:t>
      </w:r>
      <w:r w:rsidR="008F61E3" w:rsidRPr="00347096">
        <w:rPr>
          <w:rFonts w:ascii="Arial Narrow" w:eastAsia="Times New Roman" w:hAnsi="Arial Narrow" w:cs="Arial"/>
          <w:lang w:val="es-ES_tradnl" w:eastAsia="es-ES"/>
        </w:rPr>
        <w:t xml:space="preserve">por el concursante </w:t>
      </w:r>
      <w:r w:rsidR="00330406" w:rsidRPr="00347096">
        <w:rPr>
          <w:rFonts w:ascii="Arial Narrow" w:eastAsia="Times New Roman" w:hAnsi="Arial Narrow" w:cs="Arial"/>
          <w:lang w:val="es-ES_tradnl" w:eastAsia="es-ES"/>
        </w:rPr>
        <w:t xml:space="preserve">que lo postula </w:t>
      </w:r>
      <w:r w:rsidR="00330406" w:rsidRPr="00816C0B">
        <w:rPr>
          <w:rFonts w:ascii="Arial Narrow" w:eastAsia="Times New Roman" w:hAnsi="Arial Narrow" w:cs="Arial"/>
          <w:b/>
          <w:bCs/>
          <w:lang w:val="es-ES_tradnl" w:eastAsia="es-ES"/>
        </w:rPr>
        <w:t xml:space="preserve">es original, de autoría </w:t>
      </w:r>
      <w:r w:rsidR="00EE72EB" w:rsidRPr="00816C0B">
        <w:rPr>
          <w:rFonts w:ascii="Arial Narrow" w:eastAsia="Times New Roman" w:hAnsi="Arial Narrow" w:cs="Arial"/>
          <w:b/>
          <w:bCs/>
          <w:lang w:val="es-ES_tradnl" w:eastAsia="es-ES"/>
        </w:rPr>
        <w:t>propia</w:t>
      </w:r>
      <w:r w:rsidR="00330406" w:rsidRPr="00347096">
        <w:rPr>
          <w:rFonts w:ascii="Arial Narrow" w:eastAsia="Times New Roman" w:hAnsi="Arial Narrow" w:cs="Arial"/>
          <w:lang w:val="es-ES_tradnl" w:eastAsia="es-ES"/>
        </w:rPr>
        <w:t xml:space="preserve">, que </w:t>
      </w:r>
      <w:r w:rsidR="00816C0B" w:rsidRPr="00816C0B">
        <w:rPr>
          <w:rFonts w:ascii="Arial Narrow" w:eastAsia="Times New Roman" w:hAnsi="Arial Narrow" w:cs="Arial"/>
          <w:b/>
          <w:bCs/>
          <w:lang w:val="es-ES_tradnl" w:eastAsia="es-ES"/>
        </w:rPr>
        <w:t xml:space="preserve">posee los derechos intelectuales e informáticos del proyecto presentado, así como de las aplicaciones informáticas que </w:t>
      </w:r>
      <w:r w:rsidR="00816C0B">
        <w:rPr>
          <w:rFonts w:ascii="Arial Narrow" w:eastAsia="Times New Roman" w:hAnsi="Arial Narrow" w:cs="Arial"/>
          <w:b/>
          <w:bCs/>
          <w:lang w:val="es-ES_tradnl" w:eastAsia="es-ES"/>
        </w:rPr>
        <w:t>podrían ser</w:t>
      </w:r>
      <w:r w:rsidR="00816C0B" w:rsidRPr="00816C0B">
        <w:rPr>
          <w:rFonts w:ascii="Arial Narrow" w:eastAsia="Times New Roman" w:hAnsi="Arial Narrow" w:cs="Arial"/>
          <w:b/>
          <w:bCs/>
          <w:lang w:val="es-ES_tradnl" w:eastAsia="es-ES"/>
        </w:rPr>
        <w:t xml:space="preserve"> utiliza</w:t>
      </w:r>
      <w:r w:rsidR="00816C0B">
        <w:rPr>
          <w:rFonts w:ascii="Arial Narrow" w:eastAsia="Times New Roman" w:hAnsi="Arial Narrow" w:cs="Arial"/>
          <w:b/>
          <w:bCs/>
          <w:lang w:val="es-ES_tradnl" w:eastAsia="es-ES"/>
        </w:rPr>
        <w:t>das</w:t>
      </w:r>
      <w:r w:rsidR="00816C0B" w:rsidRPr="00816C0B">
        <w:rPr>
          <w:rFonts w:ascii="Arial Narrow" w:eastAsia="Times New Roman" w:hAnsi="Arial Narrow" w:cs="Arial"/>
          <w:b/>
          <w:bCs/>
          <w:lang w:val="es-ES_tradnl" w:eastAsia="es-ES"/>
        </w:rPr>
        <w:t xml:space="preserve"> </w:t>
      </w:r>
      <w:r w:rsidR="00816C0B" w:rsidRPr="00816C0B">
        <w:rPr>
          <w:rFonts w:ascii="Arial Narrow" w:eastAsia="Times New Roman" w:hAnsi="Arial Narrow" w:cs="Arial"/>
          <w:lang w:val="es-ES_tradnl" w:eastAsia="es-ES"/>
        </w:rPr>
        <w:t>y que el proyecto presentado</w:t>
      </w:r>
      <w:r w:rsidR="00816C0B">
        <w:rPr>
          <w:rFonts w:ascii="Arial Narrow" w:eastAsia="Times New Roman" w:hAnsi="Arial Narrow" w:cs="Arial"/>
          <w:b/>
          <w:bCs/>
          <w:lang w:val="es-ES_tradnl" w:eastAsia="es-ES"/>
        </w:rPr>
        <w:t xml:space="preserve"> </w:t>
      </w:r>
      <w:r w:rsidR="00816C0B" w:rsidRPr="00816C0B">
        <w:rPr>
          <w:rFonts w:ascii="Arial Narrow" w:eastAsia="Times New Roman" w:hAnsi="Arial Narrow" w:cs="Arial"/>
          <w:b/>
          <w:bCs/>
          <w:lang w:val="es-ES_tradnl" w:eastAsia="es-ES"/>
        </w:rPr>
        <w:t>no infringe algún tipo de derecho o normativa nacional o internacional.</w:t>
      </w:r>
    </w:p>
    <w:p w14:paraId="2AF2A7B5" w14:textId="77777777" w:rsidR="00816C0B" w:rsidRPr="00347096" w:rsidRDefault="00816C0B"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4F74C52" w14:textId="0950A18F" w:rsidR="00EE72EB" w:rsidRPr="00347096" w:rsidRDefault="00EE72EB" w:rsidP="00EE72EB">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Aquellos trabajos cuya autoría sea cuestionada o invalidada por el Jurado, o que durante el proceso de evaluación se advierta algún incumplimiento a lo establecido en las presentes bases, quedarán descalificados. </w:t>
      </w:r>
    </w:p>
    <w:p w14:paraId="6D6C6989" w14:textId="77777777" w:rsidR="00D60A42" w:rsidRPr="00347096" w:rsidRDefault="00D60A42"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F9F8832" w14:textId="79A425CA" w:rsidR="00404CAC"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lastRenderedPageBreak/>
        <w:t>6</w:t>
      </w:r>
      <w:r w:rsidR="00330406" w:rsidRPr="79F9DA2E">
        <w:rPr>
          <w:rFonts w:ascii="Arial Narrow" w:eastAsia="Times New Roman" w:hAnsi="Arial Narrow" w:cs="Arial"/>
          <w:b/>
          <w:bCs/>
          <w:lang w:val="es-ES" w:eastAsia="es-ES"/>
        </w:rPr>
        <w:t>.6 Datos personales y publicidad de la información</w:t>
      </w:r>
      <w:r w:rsidR="00330406" w:rsidRPr="79F9DA2E">
        <w:rPr>
          <w:rFonts w:ascii="Arial Narrow" w:eastAsia="Times New Roman" w:hAnsi="Arial Narrow" w:cs="Arial"/>
          <w:lang w:val="es-ES" w:eastAsia="es-ES"/>
        </w:rPr>
        <w:t xml:space="preserve">. Los participantes deberán abstenerse de incorporar datos personales en los trabajos que sometan a concurso, </w:t>
      </w:r>
      <w:r w:rsidR="46DD4505" w:rsidRPr="79F9DA2E">
        <w:rPr>
          <w:rFonts w:ascii="Arial Narrow" w:eastAsia="Times New Roman" w:hAnsi="Arial Narrow" w:cs="Arial"/>
          <w:lang w:val="es-ES" w:eastAsia="es-ES"/>
        </w:rPr>
        <w:t xml:space="preserve">salvo </w:t>
      </w:r>
      <w:r w:rsidR="00330406" w:rsidRPr="79F9DA2E">
        <w:rPr>
          <w:rFonts w:ascii="Arial Narrow" w:eastAsia="Times New Roman" w:hAnsi="Arial Narrow" w:cs="Arial"/>
          <w:lang w:val="es-ES" w:eastAsia="es-ES"/>
        </w:rPr>
        <w:t xml:space="preserve">lo solicitado en el formulario de inscripción de la aplicación informática del Certamen. </w:t>
      </w:r>
    </w:p>
    <w:p w14:paraId="6EC9CB2F" w14:textId="6F9206A8" w:rsidR="00EE72EB" w:rsidRPr="00347096" w:rsidRDefault="00EE72EB"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04D29B6" w14:textId="6C648535" w:rsidR="00404CAC" w:rsidRDefault="00C20291" w:rsidP="3D618AFC">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3D618AFC">
        <w:rPr>
          <w:rFonts w:ascii="Arial Narrow" w:eastAsia="Times New Roman" w:hAnsi="Arial Narrow" w:cs="Arial"/>
          <w:lang w:val="es-ES" w:eastAsia="es-ES"/>
        </w:rPr>
        <w:t xml:space="preserve">Todos los proyectos ganadores </w:t>
      </w:r>
      <w:r w:rsidR="00CC4150" w:rsidRPr="3D618AFC">
        <w:rPr>
          <w:rFonts w:ascii="Arial Narrow" w:eastAsia="Times New Roman" w:hAnsi="Arial Narrow" w:cs="Arial"/>
          <w:lang w:val="es-ES" w:eastAsia="es-ES"/>
        </w:rPr>
        <w:t>serán publicados en su totalidad y estarán</w:t>
      </w:r>
      <w:r w:rsidRPr="3D618AFC">
        <w:rPr>
          <w:rFonts w:ascii="Arial Narrow" w:eastAsia="Times New Roman" w:hAnsi="Arial Narrow" w:cs="Arial"/>
          <w:lang w:val="es-ES" w:eastAsia="es-ES"/>
        </w:rPr>
        <w:t xml:space="preserve"> disponibles</w:t>
      </w:r>
      <w:r w:rsidR="00816C0B" w:rsidRPr="3D618AFC">
        <w:rPr>
          <w:rFonts w:ascii="Arial Narrow" w:eastAsia="Times New Roman" w:hAnsi="Arial Narrow" w:cs="Arial"/>
          <w:lang w:val="es-ES" w:eastAsia="es-ES"/>
        </w:rPr>
        <w:t xml:space="preserve"> a más tardar</w:t>
      </w:r>
      <w:r w:rsidRPr="3D618AFC">
        <w:rPr>
          <w:rFonts w:ascii="Arial Narrow" w:eastAsia="Times New Roman" w:hAnsi="Arial Narrow" w:cs="Arial"/>
          <w:lang w:val="es-ES" w:eastAsia="es-ES"/>
        </w:rPr>
        <w:t xml:space="preserve"> </w:t>
      </w:r>
      <w:r w:rsidR="00816C0B" w:rsidRPr="3D618AFC">
        <w:rPr>
          <w:rFonts w:ascii="Arial Narrow" w:eastAsia="Times New Roman" w:hAnsi="Arial Narrow" w:cs="Arial"/>
          <w:lang w:val="es-ES" w:eastAsia="es-ES"/>
        </w:rPr>
        <w:t>20</w:t>
      </w:r>
      <w:r w:rsidRPr="3D618AFC">
        <w:rPr>
          <w:rFonts w:ascii="Arial Narrow" w:eastAsia="Times New Roman" w:hAnsi="Arial Narrow" w:cs="Arial"/>
          <w:lang w:val="es-ES" w:eastAsia="es-ES"/>
        </w:rPr>
        <w:t xml:space="preserve"> días hábiles posteriores a la emisión del fallo del </w:t>
      </w:r>
      <w:r w:rsidR="00816C0B" w:rsidRPr="3D618AFC">
        <w:rPr>
          <w:rFonts w:ascii="Arial Narrow" w:eastAsia="Times New Roman" w:hAnsi="Arial Narrow" w:cs="Arial"/>
          <w:lang w:val="es-ES" w:eastAsia="es-ES"/>
        </w:rPr>
        <w:t>J</w:t>
      </w:r>
      <w:r w:rsidRPr="3D618AFC">
        <w:rPr>
          <w:rFonts w:ascii="Arial Narrow" w:eastAsia="Times New Roman" w:hAnsi="Arial Narrow" w:cs="Arial"/>
          <w:lang w:val="es-ES" w:eastAsia="es-ES"/>
        </w:rPr>
        <w:t>urad</w:t>
      </w:r>
      <w:r w:rsidR="00CC4150" w:rsidRPr="3D618AFC">
        <w:rPr>
          <w:rFonts w:ascii="Arial Narrow" w:eastAsia="Times New Roman" w:hAnsi="Arial Narrow" w:cs="Arial"/>
          <w:lang w:val="es-ES" w:eastAsia="es-ES"/>
        </w:rPr>
        <w:t>o en el micrositio del Certamen.</w:t>
      </w:r>
    </w:p>
    <w:p w14:paraId="56F003B0" w14:textId="6CD546B3" w:rsidR="3EAA6536" w:rsidRDefault="3EAA6536" w:rsidP="3EAA6536">
      <w:pPr>
        <w:spacing w:after="0" w:line="240" w:lineRule="auto"/>
        <w:jc w:val="both"/>
        <w:rPr>
          <w:rFonts w:ascii="Arial Narrow" w:eastAsia="Times New Roman" w:hAnsi="Arial Narrow" w:cs="Arial"/>
          <w:lang w:val="es-ES" w:eastAsia="es-ES"/>
        </w:rPr>
      </w:pPr>
    </w:p>
    <w:p w14:paraId="76E43874" w14:textId="77777777" w:rsidR="00404CAC" w:rsidRPr="00347096" w:rsidRDefault="00404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3C6A8200" w14:textId="13EF282B" w:rsidR="00330406" w:rsidRPr="00816C0B" w:rsidRDefault="00330406" w:rsidP="00816C0B">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816C0B">
        <w:rPr>
          <w:rFonts w:ascii="Arial Narrow" w:hAnsi="Arial Narrow"/>
          <w:b/>
          <w:bCs/>
          <w:color w:val="009999"/>
          <w:sz w:val="28"/>
          <w:szCs w:val="28"/>
          <w14:shadow w14:blurRad="50800" w14:dist="38100" w14:dir="0" w14:sx="100000" w14:sy="100000" w14:kx="0" w14:ky="0" w14:algn="l">
            <w14:srgbClr w14:val="000000">
              <w14:alpha w14:val="60000"/>
            </w14:srgbClr>
          </w14:shadow>
        </w:rPr>
        <w:t>LUGAR Y FECHA DE ENTREGA DE LOS TRABAJOS</w:t>
      </w:r>
    </w:p>
    <w:p w14:paraId="7641F32D" w14:textId="028A3CB8" w:rsidR="7115C094" w:rsidRDefault="008A5CAC" w:rsidP="00523C65">
      <w:pPr>
        <w:tabs>
          <w:tab w:val="left" w:pos="426"/>
        </w:tabs>
        <w:spacing w:after="0" w:line="240" w:lineRule="auto"/>
        <w:contextualSpacing/>
        <w:jc w:val="both"/>
        <w:rPr>
          <w:rFonts w:ascii="Arial Narrow" w:eastAsia="Times New Roman" w:hAnsi="Arial Narrow" w:cs="Arial"/>
          <w:lang w:val="es-ES" w:eastAsia="es-ES"/>
        </w:rPr>
      </w:pPr>
      <w:r w:rsidRPr="3CF5D11A">
        <w:rPr>
          <w:rFonts w:ascii="Arial Narrow" w:eastAsia="Times New Roman" w:hAnsi="Arial Narrow" w:cs="Arial"/>
          <w:b/>
          <w:lang w:val="es-ES" w:eastAsia="es-ES"/>
        </w:rPr>
        <w:t>7</w:t>
      </w:r>
      <w:r w:rsidR="00330406" w:rsidRPr="3CF5D11A">
        <w:rPr>
          <w:rFonts w:ascii="Arial Narrow" w:eastAsia="Times New Roman" w:hAnsi="Arial Narrow" w:cs="Arial"/>
          <w:b/>
          <w:lang w:val="es-ES" w:eastAsia="es-ES"/>
        </w:rPr>
        <w:t>.1 Registro y lugar de entrega.</w:t>
      </w:r>
      <w:r w:rsidR="00330406" w:rsidRPr="3CF5D11A">
        <w:rPr>
          <w:rFonts w:ascii="Arial Narrow" w:eastAsia="Times New Roman" w:hAnsi="Arial Narrow" w:cs="Arial"/>
          <w:lang w:val="es-ES" w:eastAsia="es-ES"/>
        </w:rPr>
        <w:t xml:space="preserve"> Los participantes deberán registrarse y enviar sus propuestas a través de la aplicación informática que se pondrá a disposición para el desarrollo del Concurso, en el sitio de Internet oficial del Certamen: </w:t>
      </w:r>
      <w:hyperlink r:id="rId17">
        <w:r w:rsidR="3CF5D11A" w:rsidRPr="3CF5D11A">
          <w:rPr>
            <w:rStyle w:val="Hipervnculo"/>
            <w:rFonts w:ascii="Arial Narrow" w:eastAsia="Calibri" w:hAnsi="Arial Narrow" w:cs="Arial"/>
            <w:lang w:val="es-ES" w:eastAsia="es-ES"/>
          </w:rPr>
          <w:t>https://premioinnovacionpdp.inai.org.mx</w:t>
        </w:r>
      </w:hyperlink>
      <w:r w:rsidR="00330406" w:rsidRPr="3CF5D11A">
        <w:rPr>
          <w:rFonts w:ascii="Arial Narrow" w:eastAsia="Times New Roman" w:hAnsi="Arial Narrow" w:cs="Arial"/>
          <w:lang w:val="es-ES" w:eastAsia="es-ES"/>
        </w:rPr>
        <w:t>, el cual estará disponible en los portales oficiales de las instituciones convocantes</w:t>
      </w:r>
      <w:r w:rsidR="00523C65">
        <w:rPr>
          <w:rFonts w:ascii="Arial Narrow" w:eastAsia="Times New Roman" w:hAnsi="Arial Narrow" w:cs="Arial"/>
          <w:lang w:val="es-ES" w:eastAsia="es-ES"/>
        </w:rPr>
        <w:t>. Sólo se admitirán en el Concurso los trabajos que sean enviados vía electrónica a través del micrositio.</w:t>
      </w:r>
    </w:p>
    <w:p w14:paraId="46A7F951" w14:textId="77777777" w:rsidR="00523C65" w:rsidRDefault="00523C65" w:rsidP="7115C094">
      <w:pPr>
        <w:tabs>
          <w:tab w:val="left" w:pos="426"/>
        </w:tabs>
        <w:spacing w:after="0" w:line="240" w:lineRule="auto"/>
        <w:contextualSpacing/>
        <w:rPr>
          <w:rFonts w:ascii="Arial Narrow" w:hAnsi="Arial Narrow" w:cs="Arial"/>
          <w:b/>
          <w:lang w:val="es-ES"/>
        </w:rPr>
      </w:pPr>
    </w:p>
    <w:p w14:paraId="37F53FB8" w14:textId="5509201F"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r w:rsidRPr="00347096">
        <w:rPr>
          <w:rFonts w:ascii="Arial Narrow" w:eastAsia="Times New Roman" w:hAnsi="Arial Narrow" w:cs="Arial"/>
          <w:b/>
          <w:lang w:val="es-ES_tradnl" w:eastAsia="es-ES"/>
        </w:rPr>
        <w:t>7</w:t>
      </w:r>
      <w:r w:rsidR="009C4935" w:rsidRPr="00347096">
        <w:rPr>
          <w:rFonts w:ascii="Arial Narrow" w:eastAsia="Times New Roman" w:hAnsi="Arial Narrow" w:cs="Arial"/>
          <w:b/>
          <w:lang w:val="es-ES_tradnl" w:eastAsia="es-ES"/>
        </w:rPr>
        <w:t xml:space="preserve">.2 </w:t>
      </w:r>
      <w:r w:rsidR="00FB478F">
        <w:rPr>
          <w:rFonts w:ascii="Arial Narrow" w:eastAsia="Times New Roman" w:hAnsi="Arial Narrow" w:cs="Arial"/>
          <w:b/>
          <w:lang w:val="es-ES_tradnl" w:eastAsia="es-ES"/>
        </w:rPr>
        <w:t>Periodo de Registro</w:t>
      </w:r>
      <w:r w:rsidR="00330406" w:rsidRPr="00347096">
        <w:rPr>
          <w:rFonts w:ascii="Arial Narrow" w:eastAsia="Times New Roman" w:hAnsi="Arial Narrow" w:cs="Arial"/>
          <w:b/>
          <w:lang w:val="es-ES_tradnl" w:eastAsia="es-ES"/>
        </w:rPr>
        <w:t>.</w:t>
      </w:r>
      <w:r w:rsidR="00330406" w:rsidRPr="00347096">
        <w:rPr>
          <w:rFonts w:ascii="Arial Narrow" w:eastAsia="Times New Roman" w:hAnsi="Arial Narrow" w:cs="Arial"/>
          <w:lang w:val="es-ES_tradnl" w:eastAsia="es-ES"/>
        </w:rPr>
        <w:t xml:space="preserve"> </w:t>
      </w:r>
      <w:r w:rsidR="00330406" w:rsidRPr="00347096">
        <w:rPr>
          <w:rFonts w:ascii="Arial Narrow" w:eastAsia="Times New Roman" w:hAnsi="Arial Narrow" w:cs="Arial"/>
          <w:bCs/>
          <w:lang w:val="es-ES_tradnl" w:eastAsia="es-ES"/>
        </w:rPr>
        <w:t>La fecha de inicio de recepción de los trabajos es el</w:t>
      </w:r>
      <w:r w:rsidR="005C34A3" w:rsidRPr="00347096">
        <w:rPr>
          <w:rFonts w:ascii="Arial Narrow" w:eastAsia="Times New Roman" w:hAnsi="Arial Narrow" w:cs="Arial"/>
          <w:bCs/>
          <w:lang w:val="es-ES_tradnl" w:eastAsia="es-ES"/>
        </w:rPr>
        <w:t xml:space="preserve"> </w:t>
      </w:r>
      <w:r w:rsidR="002778F0">
        <w:rPr>
          <w:rFonts w:ascii="Arial Narrow" w:eastAsia="Times New Roman" w:hAnsi="Arial Narrow" w:cs="Arial"/>
          <w:b/>
          <w:bCs/>
          <w:lang w:val="es-ES_tradnl" w:eastAsia="es-ES"/>
        </w:rPr>
        <w:t>1</w:t>
      </w:r>
      <w:r w:rsidR="00CF0DF2">
        <w:rPr>
          <w:rFonts w:ascii="Arial Narrow" w:eastAsia="Times New Roman" w:hAnsi="Arial Narrow" w:cs="Arial"/>
          <w:b/>
          <w:bCs/>
          <w:lang w:val="es-ES_tradnl" w:eastAsia="es-ES"/>
        </w:rPr>
        <w:t>3</w:t>
      </w:r>
      <w:r w:rsidR="006D2171" w:rsidRPr="00347096">
        <w:rPr>
          <w:rFonts w:ascii="Arial Narrow" w:eastAsia="Times New Roman" w:hAnsi="Arial Narrow" w:cs="Arial"/>
          <w:b/>
          <w:bCs/>
          <w:lang w:val="es-ES_tradnl" w:eastAsia="es-ES"/>
        </w:rPr>
        <w:t xml:space="preserve"> </w:t>
      </w:r>
      <w:r w:rsidR="00330406" w:rsidRPr="00347096">
        <w:rPr>
          <w:rFonts w:ascii="Arial Narrow" w:eastAsia="Times New Roman" w:hAnsi="Arial Narrow" w:cs="Arial"/>
          <w:b/>
          <w:bCs/>
          <w:lang w:val="es-ES_tradnl" w:eastAsia="es-ES"/>
        </w:rPr>
        <w:t xml:space="preserve">de </w:t>
      </w:r>
      <w:r w:rsidR="006E54D4">
        <w:rPr>
          <w:rFonts w:ascii="Arial Narrow" w:eastAsia="Times New Roman" w:hAnsi="Arial Narrow" w:cs="Arial"/>
          <w:b/>
          <w:bCs/>
          <w:lang w:val="es-ES_tradnl" w:eastAsia="es-ES"/>
        </w:rPr>
        <w:t>mayo</w:t>
      </w:r>
      <w:r w:rsidR="00926321" w:rsidRPr="00347096">
        <w:rPr>
          <w:rFonts w:ascii="Arial Narrow" w:eastAsia="Times New Roman" w:hAnsi="Arial Narrow" w:cs="Arial"/>
          <w:b/>
          <w:bCs/>
          <w:lang w:val="es-ES_tradnl" w:eastAsia="es-ES"/>
        </w:rPr>
        <w:t xml:space="preserve"> </w:t>
      </w:r>
      <w:r w:rsidR="00330406" w:rsidRPr="00347096">
        <w:rPr>
          <w:rFonts w:ascii="Arial Narrow" w:eastAsia="Times New Roman" w:hAnsi="Arial Narrow" w:cs="Arial"/>
          <w:b/>
          <w:bCs/>
          <w:lang w:val="es-ES_tradnl" w:eastAsia="es-ES"/>
        </w:rPr>
        <w:t xml:space="preserve">de </w:t>
      </w:r>
      <w:r w:rsidR="00D20C49" w:rsidRPr="00347096">
        <w:rPr>
          <w:rFonts w:ascii="Arial Narrow" w:eastAsia="Times New Roman" w:hAnsi="Arial Narrow" w:cs="Arial"/>
          <w:b/>
          <w:bCs/>
          <w:lang w:val="es-ES_tradnl" w:eastAsia="es-ES"/>
        </w:rPr>
        <w:t>202</w:t>
      </w:r>
      <w:r w:rsidR="002778F0">
        <w:rPr>
          <w:rFonts w:ascii="Arial Narrow" w:eastAsia="Times New Roman" w:hAnsi="Arial Narrow" w:cs="Arial"/>
          <w:b/>
          <w:bCs/>
          <w:lang w:val="es-ES_tradnl" w:eastAsia="es-ES"/>
        </w:rPr>
        <w:t>4</w:t>
      </w:r>
      <w:r w:rsidR="00330406" w:rsidRPr="00347096">
        <w:rPr>
          <w:rFonts w:ascii="Arial Narrow" w:eastAsia="Times New Roman" w:hAnsi="Arial Narrow" w:cs="Arial"/>
          <w:b/>
          <w:bCs/>
          <w:lang w:val="es-ES_tradnl" w:eastAsia="es-ES"/>
        </w:rPr>
        <w:t xml:space="preserve">, a las </w:t>
      </w:r>
      <w:r w:rsidR="002778F0">
        <w:rPr>
          <w:rFonts w:ascii="Arial Narrow" w:eastAsia="Times New Roman" w:hAnsi="Arial Narrow" w:cs="Arial"/>
          <w:b/>
          <w:bCs/>
          <w:lang w:val="es-ES_tradnl" w:eastAsia="es-ES"/>
        </w:rPr>
        <w:t>9</w:t>
      </w:r>
      <w:r w:rsidR="00330406" w:rsidRPr="00347096">
        <w:rPr>
          <w:rFonts w:ascii="Arial Narrow" w:eastAsia="Times New Roman" w:hAnsi="Arial Narrow" w:cs="Arial"/>
          <w:b/>
          <w:bCs/>
          <w:lang w:val="es-ES_tradnl" w:eastAsia="es-ES"/>
        </w:rPr>
        <w:t>:00 horas</w:t>
      </w:r>
      <w:r w:rsidR="00330406" w:rsidRPr="00347096">
        <w:rPr>
          <w:rFonts w:ascii="Arial Narrow" w:eastAsia="Times New Roman" w:hAnsi="Arial Narrow" w:cs="Arial"/>
          <w:bCs/>
          <w:lang w:val="es-ES_tradnl" w:eastAsia="es-ES"/>
        </w:rPr>
        <w:t xml:space="preserve"> (tiempo del centro de México), y el límite para la recepción de los trabajos</w:t>
      </w:r>
      <w:r w:rsidR="00330406" w:rsidRPr="00347096">
        <w:rPr>
          <w:rFonts w:ascii="Arial Narrow" w:eastAsia="Times New Roman" w:hAnsi="Arial Narrow" w:cs="Arial"/>
          <w:b/>
          <w:bCs/>
          <w:lang w:val="es-ES_tradnl" w:eastAsia="es-ES"/>
        </w:rPr>
        <w:t xml:space="preserve"> </w:t>
      </w:r>
      <w:r w:rsidR="00330406" w:rsidRPr="00347096">
        <w:rPr>
          <w:rFonts w:ascii="Arial Narrow" w:eastAsia="Times New Roman" w:hAnsi="Arial Narrow" w:cs="Arial"/>
          <w:bCs/>
          <w:lang w:val="es-ES_tradnl" w:eastAsia="es-ES"/>
        </w:rPr>
        <w:t xml:space="preserve">es el </w:t>
      </w:r>
      <w:r w:rsidR="00C800A1">
        <w:rPr>
          <w:rFonts w:ascii="Arial Narrow" w:eastAsia="Times New Roman" w:hAnsi="Arial Narrow" w:cs="Arial"/>
          <w:b/>
          <w:bCs/>
          <w:lang w:val="es-ES_tradnl" w:eastAsia="es-ES"/>
        </w:rPr>
        <w:t>13</w:t>
      </w:r>
      <w:r w:rsidR="002778F0">
        <w:rPr>
          <w:rFonts w:ascii="Arial Narrow" w:eastAsia="Times New Roman" w:hAnsi="Arial Narrow" w:cs="Arial"/>
          <w:b/>
          <w:bCs/>
          <w:lang w:val="es-ES_tradnl" w:eastAsia="es-ES"/>
        </w:rPr>
        <w:t xml:space="preserve"> </w:t>
      </w:r>
      <w:r w:rsidR="00330406" w:rsidRPr="00347096">
        <w:rPr>
          <w:rFonts w:ascii="Arial Narrow" w:eastAsia="Times New Roman" w:hAnsi="Arial Narrow" w:cs="Arial"/>
          <w:b/>
          <w:bCs/>
          <w:lang w:val="es-ES_tradnl" w:eastAsia="es-ES"/>
        </w:rPr>
        <w:t xml:space="preserve">de </w:t>
      </w:r>
      <w:r w:rsidR="006E54D4">
        <w:rPr>
          <w:rFonts w:ascii="Arial Narrow" w:eastAsia="Times New Roman" w:hAnsi="Arial Narrow" w:cs="Arial"/>
          <w:b/>
          <w:bCs/>
          <w:lang w:val="es-ES_tradnl" w:eastAsia="es-ES"/>
        </w:rPr>
        <w:t>septiembre</w:t>
      </w:r>
      <w:r w:rsidR="00330406" w:rsidRPr="00347096">
        <w:rPr>
          <w:rFonts w:ascii="Arial Narrow" w:eastAsia="Times New Roman" w:hAnsi="Arial Narrow" w:cs="Arial"/>
          <w:b/>
          <w:bCs/>
          <w:lang w:val="es-ES_tradnl" w:eastAsia="es-ES"/>
        </w:rPr>
        <w:t xml:space="preserve"> de </w:t>
      </w:r>
      <w:r w:rsidR="00D20C49" w:rsidRPr="00347096">
        <w:rPr>
          <w:rFonts w:ascii="Arial Narrow" w:eastAsia="Times New Roman" w:hAnsi="Arial Narrow" w:cs="Arial"/>
          <w:b/>
          <w:bCs/>
          <w:lang w:val="es-ES_tradnl" w:eastAsia="es-ES"/>
        </w:rPr>
        <w:t>202</w:t>
      </w:r>
      <w:r w:rsidR="002778F0">
        <w:rPr>
          <w:rFonts w:ascii="Arial Narrow" w:eastAsia="Times New Roman" w:hAnsi="Arial Narrow" w:cs="Arial"/>
          <w:b/>
          <w:bCs/>
          <w:lang w:val="es-ES_tradnl" w:eastAsia="es-ES"/>
        </w:rPr>
        <w:t>4</w:t>
      </w:r>
      <w:r w:rsidR="00330406" w:rsidRPr="00347096">
        <w:rPr>
          <w:rFonts w:ascii="Arial Narrow" w:eastAsia="Times New Roman" w:hAnsi="Arial Narrow" w:cs="Arial"/>
          <w:b/>
          <w:bCs/>
          <w:lang w:val="es-ES_tradnl" w:eastAsia="es-ES"/>
        </w:rPr>
        <w:t xml:space="preserve">, a las </w:t>
      </w:r>
      <w:r w:rsidR="007C1A98">
        <w:rPr>
          <w:rFonts w:ascii="Arial Narrow" w:eastAsia="Times New Roman" w:hAnsi="Arial Narrow" w:cs="Arial"/>
          <w:b/>
          <w:bCs/>
          <w:lang w:val="es-ES_tradnl" w:eastAsia="es-ES"/>
        </w:rPr>
        <w:t>23</w:t>
      </w:r>
      <w:r w:rsidR="00330406" w:rsidRPr="00347096">
        <w:rPr>
          <w:rFonts w:ascii="Arial Narrow" w:eastAsia="Times New Roman" w:hAnsi="Arial Narrow" w:cs="Arial"/>
          <w:b/>
          <w:bCs/>
          <w:lang w:val="es-ES_tradnl" w:eastAsia="es-ES"/>
        </w:rPr>
        <w:t>:</w:t>
      </w:r>
      <w:r w:rsidR="007C1A98">
        <w:rPr>
          <w:rFonts w:ascii="Arial Narrow" w:eastAsia="Times New Roman" w:hAnsi="Arial Narrow" w:cs="Arial"/>
          <w:b/>
          <w:bCs/>
          <w:lang w:val="es-ES_tradnl" w:eastAsia="es-ES"/>
        </w:rPr>
        <w:t>59</w:t>
      </w:r>
      <w:r w:rsidR="00330406" w:rsidRPr="00347096">
        <w:rPr>
          <w:rFonts w:ascii="Arial Narrow" w:eastAsia="Times New Roman" w:hAnsi="Arial Narrow" w:cs="Arial"/>
          <w:b/>
          <w:bCs/>
          <w:lang w:val="es-ES_tradnl" w:eastAsia="es-ES"/>
        </w:rPr>
        <w:t xml:space="preserve"> horas</w:t>
      </w:r>
      <w:r w:rsidR="00330406" w:rsidRPr="00347096">
        <w:rPr>
          <w:rFonts w:ascii="Arial Narrow" w:eastAsia="Times New Roman" w:hAnsi="Arial Narrow" w:cs="Arial"/>
          <w:bCs/>
          <w:lang w:val="es-ES_tradnl" w:eastAsia="es-ES"/>
        </w:rPr>
        <w:t xml:space="preserve"> (tiempo del centro de México). </w:t>
      </w:r>
    </w:p>
    <w:p w14:paraId="569A5467"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p>
    <w:p w14:paraId="79A4D618" w14:textId="79EF773A" w:rsidR="00330406" w:rsidRPr="00347096" w:rsidRDefault="2C548BAB"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 w:eastAsia="es-ES"/>
        </w:rPr>
        <w:t xml:space="preserve">La fecha límite para atender dudas sobre el registro de trabajos es el </w:t>
      </w:r>
      <w:r w:rsidR="00C800A1">
        <w:rPr>
          <w:rFonts w:ascii="Arial Narrow" w:eastAsia="Times New Roman" w:hAnsi="Arial Narrow" w:cs="Arial"/>
          <w:b/>
          <w:bCs/>
          <w:lang w:val="es-ES" w:eastAsia="es-ES"/>
        </w:rPr>
        <w:t>13</w:t>
      </w:r>
      <w:r w:rsidR="37847B9C" w:rsidRPr="00347096">
        <w:rPr>
          <w:rFonts w:ascii="Arial Narrow" w:eastAsia="Times New Roman" w:hAnsi="Arial Narrow" w:cs="Arial"/>
          <w:b/>
          <w:bCs/>
          <w:lang w:val="es-ES" w:eastAsia="es-ES"/>
        </w:rPr>
        <w:t xml:space="preserve"> </w:t>
      </w:r>
      <w:r w:rsidRPr="00347096">
        <w:rPr>
          <w:rFonts w:ascii="Arial Narrow" w:eastAsia="Times New Roman" w:hAnsi="Arial Narrow" w:cs="Arial"/>
          <w:b/>
          <w:bCs/>
          <w:lang w:val="es-ES" w:eastAsia="es-ES"/>
        </w:rPr>
        <w:t xml:space="preserve">de </w:t>
      </w:r>
      <w:r w:rsidR="006E54D4">
        <w:rPr>
          <w:rFonts w:ascii="Arial Narrow" w:eastAsia="Times New Roman" w:hAnsi="Arial Narrow" w:cs="Arial"/>
          <w:b/>
          <w:bCs/>
          <w:lang w:val="es-ES" w:eastAsia="es-ES"/>
        </w:rPr>
        <w:t>septiembre</w:t>
      </w:r>
      <w:r w:rsidRPr="00347096">
        <w:rPr>
          <w:rFonts w:ascii="Arial Narrow" w:eastAsia="Times New Roman" w:hAnsi="Arial Narrow" w:cs="Arial"/>
          <w:b/>
          <w:bCs/>
          <w:lang w:val="es-ES" w:eastAsia="es-ES"/>
        </w:rPr>
        <w:t xml:space="preserve"> de </w:t>
      </w:r>
      <w:r w:rsidR="661198D0" w:rsidRPr="00347096">
        <w:rPr>
          <w:rFonts w:ascii="Arial Narrow" w:eastAsia="Times New Roman" w:hAnsi="Arial Narrow" w:cs="Arial"/>
          <w:b/>
          <w:bCs/>
          <w:lang w:val="es-ES" w:eastAsia="es-ES"/>
        </w:rPr>
        <w:t>202</w:t>
      </w:r>
      <w:r w:rsidR="00841C37">
        <w:rPr>
          <w:rFonts w:ascii="Arial Narrow" w:eastAsia="Times New Roman" w:hAnsi="Arial Narrow" w:cs="Arial"/>
          <w:b/>
          <w:bCs/>
          <w:lang w:val="es-ES" w:eastAsia="es-ES"/>
        </w:rPr>
        <w:t>4</w:t>
      </w:r>
      <w:r w:rsidRPr="00347096">
        <w:rPr>
          <w:rFonts w:ascii="Arial Narrow" w:eastAsia="Times New Roman" w:hAnsi="Arial Narrow" w:cs="Arial"/>
          <w:b/>
          <w:bCs/>
          <w:lang w:val="es-ES" w:eastAsia="es-ES"/>
        </w:rPr>
        <w:t xml:space="preserve">, a las </w:t>
      </w:r>
      <w:r w:rsidR="0089141E">
        <w:rPr>
          <w:rFonts w:ascii="Arial Narrow" w:eastAsia="Times New Roman" w:hAnsi="Arial Narrow" w:cs="Arial"/>
          <w:b/>
          <w:bCs/>
          <w:lang w:val="es-ES" w:eastAsia="es-ES"/>
        </w:rPr>
        <w:t>14</w:t>
      </w:r>
      <w:r w:rsidRPr="00347096">
        <w:rPr>
          <w:rFonts w:ascii="Arial Narrow" w:eastAsia="Times New Roman" w:hAnsi="Arial Narrow" w:cs="Arial"/>
          <w:b/>
          <w:bCs/>
          <w:lang w:val="es-ES" w:eastAsia="es-ES"/>
        </w:rPr>
        <w:t>:00 horas,</w:t>
      </w:r>
      <w:r w:rsidRPr="00347096">
        <w:rPr>
          <w:rFonts w:ascii="Arial Narrow" w:eastAsia="Times New Roman" w:hAnsi="Arial Narrow" w:cs="Arial"/>
          <w:lang w:val="es-ES" w:eastAsia="es-ES"/>
        </w:rPr>
        <w:t xml:space="preserve"> (tiempo del centro de México), a través del apartado de dudas y comentarios del sitio de Internet oficial del Certamen: </w:t>
      </w:r>
      <w:hyperlink r:id="rId18">
        <w:r w:rsidRPr="00347096">
          <w:rPr>
            <w:rStyle w:val="Hipervnculo"/>
            <w:rFonts w:ascii="Arial Narrow" w:eastAsia="Calibri" w:hAnsi="Arial Narrow" w:cs="Arial"/>
            <w:lang w:val="es-ES" w:eastAsia="es-ES"/>
          </w:rPr>
          <w:t>https://premioinnovacionpdp.inai.org.mx</w:t>
        </w:r>
      </w:hyperlink>
      <w:r w:rsidR="006E54D4">
        <w:rPr>
          <w:rFonts w:ascii="Arial Narrow" w:eastAsia="Times New Roman" w:hAnsi="Arial Narrow" w:cs="Arial"/>
          <w:lang w:val="es-ES" w:eastAsia="es-ES"/>
        </w:rPr>
        <w:t>.</w:t>
      </w:r>
    </w:p>
    <w:p w14:paraId="43B65F6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p>
    <w:p w14:paraId="46763ECB" w14:textId="2AA94035" w:rsidR="00330406" w:rsidRPr="006E54D4"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color w:val="008080"/>
          <w:lang w:val="es-ES_tradnl" w:eastAsia="es-ES"/>
        </w:rPr>
      </w:pPr>
      <w:r w:rsidRPr="006B6EE0">
        <w:rPr>
          <w:rFonts w:ascii="Arial Narrow" w:eastAsia="Times New Roman" w:hAnsi="Arial Narrow" w:cs="Arial"/>
          <w:bCs/>
          <w:color w:val="000000" w:themeColor="text1"/>
          <w:lang w:val="es-ES_tradnl" w:eastAsia="es-ES"/>
        </w:rPr>
        <w:t>No se aceptarán trabajos extemporáneamente</w:t>
      </w:r>
      <w:r w:rsidR="00EA43BF" w:rsidRPr="006E54D4">
        <w:rPr>
          <w:rFonts w:ascii="Arial Narrow" w:eastAsia="Times New Roman" w:hAnsi="Arial Narrow" w:cs="Arial"/>
          <w:b/>
          <w:color w:val="008080"/>
          <w:lang w:val="es-ES_tradnl" w:eastAsia="es-ES"/>
        </w:rPr>
        <w:t>.</w:t>
      </w:r>
    </w:p>
    <w:p w14:paraId="4153C5D1" w14:textId="77777777" w:rsidR="00330406" w:rsidRPr="00347096" w:rsidRDefault="00330406" w:rsidP="00330406">
      <w:pPr>
        <w:spacing w:after="0" w:line="240" w:lineRule="auto"/>
        <w:contextualSpacing/>
        <w:rPr>
          <w:rFonts w:ascii="Arial Narrow" w:hAnsi="Arial Narrow" w:cs="Arial"/>
          <w:b/>
          <w:lang w:val="es-ES_tradnl"/>
        </w:rPr>
      </w:pPr>
    </w:p>
    <w:p w14:paraId="45D8B51F" w14:textId="012CAF18" w:rsidR="00330406" w:rsidRPr="00347096" w:rsidRDefault="008A5CAC"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b/>
          <w:bCs/>
          <w:lang w:val="es-ES" w:eastAsia="es-ES"/>
        </w:rPr>
        <w:t>7</w:t>
      </w:r>
      <w:r w:rsidR="2C548BAB" w:rsidRPr="00347096">
        <w:rPr>
          <w:rFonts w:ascii="Arial Narrow" w:eastAsia="Times New Roman" w:hAnsi="Arial Narrow" w:cs="Arial"/>
          <w:b/>
          <w:bCs/>
          <w:lang w:val="es-ES" w:eastAsia="es-ES"/>
        </w:rPr>
        <w:t>.3 Acreditación</w:t>
      </w:r>
      <w:r w:rsidR="2C548BAB" w:rsidRPr="00347096">
        <w:rPr>
          <w:rFonts w:ascii="Arial Narrow" w:eastAsia="Times New Roman" w:hAnsi="Arial Narrow" w:cs="Arial"/>
          <w:lang w:val="es-ES" w:eastAsia="es-ES"/>
        </w:rPr>
        <w:t>. La identidad y personalidad de los participantes y</w:t>
      </w:r>
      <w:r w:rsidR="00425B7D" w:rsidRPr="00347096">
        <w:rPr>
          <w:rFonts w:ascii="Arial Narrow" w:eastAsia="Times New Roman" w:hAnsi="Arial Narrow" w:cs="Arial"/>
          <w:lang w:val="es-ES" w:eastAsia="es-ES"/>
        </w:rPr>
        <w:t>,</w:t>
      </w:r>
      <w:r w:rsidR="2C548BAB" w:rsidRPr="00347096">
        <w:rPr>
          <w:rFonts w:ascii="Arial Narrow" w:eastAsia="Times New Roman" w:hAnsi="Arial Narrow" w:cs="Arial"/>
          <w:lang w:val="es-ES" w:eastAsia="es-ES"/>
        </w:rPr>
        <w:t xml:space="preserve"> en su caso</w:t>
      </w:r>
      <w:r w:rsidR="00425B7D" w:rsidRPr="00347096">
        <w:rPr>
          <w:rFonts w:ascii="Arial Narrow" w:eastAsia="Times New Roman" w:hAnsi="Arial Narrow" w:cs="Arial"/>
          <w:lang w:val="es-ES" w:eastAsia="es-ES"/>
        </w:rPr>
        <w:t>,</w:t>
      </w:r>
      <w:r w:rsidR="2C548BAB" w:rsidRPr="00347096">
        <w:rPr>
          <w:rFonts w:ascii="Arial Narrow" w:eastAsia="Times New Roman" w:hAnsi="Arial Narrow" w:cs="Arial"/>
          <w:lang w:val="es-ES" w:eastAsia="es-ES"/>
        </w:rPr>
        <w:t xml:space="preserve"> representantes legales se realizará a través del envío electrónico de los documentos que las acrediten, mediante la aplicación informática que se pondrá a disposición de los participantes para el desarrollo del Concurso, en el sitio de Internet oficial del Certamen: </w:t>
      </w:r>
      <w:hyperlink r:id="rId19">
        <w:r w:rsidR="2C548BAB" w:rsidRPr="00347096">
          <w:rPr>
            <w:rStyle w:val="Hipervnculo"/>
            <w:rFonts w:ascii="Arial Narrow" w:eastAsia="Calibri" w:hAnsi="Arial Narrow" w:cs="Arial"/>
            <w:lang w:val="es-ES" w:eastAsia="es-ES"/>
          </w:rPr>
          <w:t>https://premioinnovacionpdp.inai.org.mx</w:t>
        </w:r>
      </w:hyperlink>
      <w:r w:rsidR="006E54D4">
        <w:rPr>
          <w:rFonts w:ascii="Arial Narrow" w:eastAsia="Times New Roman" w:hAnsi="Arial Narrow" w:cs="Arial"/>
          <w:lang w:val="es-ES" w:eastAsia="es-ES"/>
        </w:rPr>
        <w:t>.</w:t>
      </w:r>
    </w:p>
    <w:p w14:paraId="4EF1F53E" w14:textId="77777777" w:rsidR="005B257B" w:rsidRPr="00347096" w:rsidRDefault="005B257B"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4A97D244" w14:textId="432F6756" w:rsidR="006525E5" w:rsidRPr="00347096" w:rsidRDefault="002A7A2E" w:rsidP="00154A1B">
      <w:pPr>
        <w:pStyle w:val="Prrafodelista"/>
        <w:tabs>
          <w:tab w:val="left" w:pos="142"/>
          <w:tab w:val="left" w:pos="284"/>
          <w:tab w:val="left" w:pos="426"/>
        </w:tabs>
        <w:spacing w:after="0"/>
        <w:ind w:left="0"/>
        <w:jc w:val="both"/>
        <w:rPr>
          <w:rFonts w:ascii="Arial Narrow" w:eastAsia="Times New Roman" w:hAnsi="Arial Narrow" w:cs="Arial"/>
          <w:lang w:val="es-ES" w:eastAsia="es-ES"/>
        </w:rPr>
      </w:pPr>
      <w:r w:rsidRPr="00347096">
        <w:rPr>
          <w:rFonts w:ascii="Arial Narrow" w:eastAsia="Times New Roman" w:hAnsi="Arial Narrow" w:cs="Arial"/>
          <w:lang w:val="es-ES" w:eastAsia="es-ES"/>
        </w:rPr>
        <w:t xml:space="preserve">Para el </w:t>
      </w:r>
      <w:r w:rsidR="001B37D6" w:rsidRPr="00347096">
        <w:rPr>
          <w:rFonts w:ascii="Arial Narrow" w:eastAsia="Times New Roman" w:hAnsi="Arial Narrow" w:cs="Arial"/>
          <w:lang w:val="es-ES" w:eastAsia="es-ES"/>
        </w:rPr>
        <w:t xml:space="preserve">caso </w:t>
      </w:r>
      <w:r w:rsidR="00956509" w:rsidRPr="00347096">
        <w:rPr>
          <w:rFonts w:ascii="Arial Narrow" w:eastAsia="Times New Roman" w:hAnsi="Arial Narrow" w:cs="Arial"/>
          <w:lang w:val="es-ES" w:eastAsia="es-ES"/>
        </w:rPr>
        <w:t>d</w:t>
      </w:r>
      <w:r w:rsidR="001618BE" w:rsidRPr="00347096">
        <w:rPr>
          <w:rFonts w:ascii="Arial Narrow" w:eastAsia="Times New Roman" w:hAnsi="Arial Narrow" w:cs="Arial"/>
          <w:lang w:val="es-ES" w:eastAsia="es-ES"/>
        </w:rPr>
        <w:t>e</w:t>
      </w:r>
      <w:r w:rsidR="00425B7D" w:rsidRPr="00347096">
        <w:rPr>
          <w:rFonts w:ascii="Arial Narrow" w:eastAsia="Times New Roman" w:hAnsi="Arial Narrow" w:cs="Arial"/>
          <w:lang w:val="es-ES" w:eastAsia="es-ES"/>
        </w:rPr>
        <w:t xml:space="preserve"> </w:t>
      </w:r>
      <w:r w:rsidR="001618BE" w:rsidRPr="00347096">
        <w:rPr>
          <w:rFonts w:ascii="Arial Narrow" w:eastAsia="Times New Roman" w:hAnsi="Arial Narrow" w:cs="Arial"/>
          <w:lang w:val="es-ES" w:eastAsia="es-ES"/>
        </w:rPr>
        <w:t>l</w:t>
      </w:r>
      <w:r w:rsidR="00425B7D" w:rsidRPr="00347096">
        <w:rPr>
          <w:rFonts w:ascii="Arial Narrow" w:eastAsia="Times New Roman" w:hAnsi="Arial Narrow" w:cs="Arial"/>
          <w:lang w:val="es-ES" w:eastAsia="es-ES"/>
        </w:rPr>
        <w:t>os</w:t>
      </w:r>
      <w:r w:rsidR="001618BE" w:rsidRPr="00347096">
        <w:rPr>
          <w:rFonts w:ascii="Arial Narrow" w:eastAsia="Times New Roman" w:hAnsi="Arial Narrow" w:cs="Arial"/>
          <w:lang w:val="es-ES" w:eastAsia="es-ES"/>
        </w:rPr>
        <w:t xml:space="preserve"> estudiant</w:t>
      </w:r>
      <w:r w:rsidR="00425B7D" w:rsidRPr="00347096">
        <w:rPr>
          <w:rFonts w:ascii="Arial Narrow" w:eastAsia="Times New Roman" w:hAnsi="Arial Narrow" w:cs="Arial"/>
          <w:lang w:val="es-ES" w:eastAsia="es-ES"/>
        </w:rPr>
        <w:t>es</w:t>
      </w:r>
      <w:r w:rsidR="001B37D6" w:rsidRPr="00347096">
        <w:rPr>
          <w:rFonts w:ascii="Arial Narrow" w:eastAsia="Times New Roman" w:hAnsi="Arial Narrow" w:cs="Arial"/>
          <w:lang w:val="es-ES" w:eastAsia="es-ES"/>
        </w:rPr>
        <w:t xml:space="preserve"> y personal académico,</w:t>
      </w:r>
      <w:r w:rsidR="001618BE" w:rsidRPr="00347096">
        <w:rPr>
          <w:rFonts w:ascii="Arial Narrow" w:eastAsia="Times New Roman" w:hAnsi="Arial Narrow" w:cs="Arial"/>
          <w:lang w:val="es-ES" w:eastAsia="es-ES"/>
        </w:rPr>
        <w:t xml:space="preserve"> deberán demostrar que pertenecen a alguna institución universitaria pública o privada, a través de documentos vigentes, para el caso de estudiant</w:t>
      </w:r>
      <w:r w:rsidR="00425B7D" w:rsidRPr="00347096">
        <w:rPr>
          <w:rFonts w:ascii="Arial Narrow" w:eastAsia="Times New Roman" w:hAnsi="Arial Narrow" w:cs="Arial"/>
          <w:lang w:val="es-ES" w:eastAsia="es-ES"/>
        </w:rPr>
        <w:t>es</w:t>
      </w:r>
      <w:r w:rsidR="006525E5" w:rsidRPr="00347096">
        <w:rPr>
          <w:rFonts w:ascii="Arial Narrow" w:eastAsia="Times New Roman" w:hAnsi="Arial Narrow" w:cs="Arial"/>
          <w:lang w:val="es-ES" w:eastAsia="es-ES"/>
        </w:rPr>
        <w:t xml:space="preserve"> </w:t>
      </w:r>
      <w:r w:rsidR="00425B7D" w:rsidRPr="00347096">
        <w:rPr>
          <w:rFonts w:ascii="Arial Narrow" w:eastAsia="Times New Roman" w:hAnsi="Arial Narrow" w:cs="Arial"/>
          <w:lang w:val="es-ES" w:eastAsia="es-ES"/>
        </w:rPr>
        <w:t xml:space="preserve">podrán presentar </w:t>
      </w:r>
      <w:r w:rsidR="006525E5" w:rsidRPr="00347096">
        <w:rPr>
          <w:rFonts w:ascii="Arial Narrow" w:eastAsia="Times New Roman" w:hAnsi="Arial Narrow" w:cs="Arial"/>
          <w:lang w:val="es-ES" w:eastAsia="es-ES"/>
        </w:rPr>
        <w:t xml:space="preserve">su identificación oficial y cualquier documento </w:t>
      </w:r>
      <w:r w:rsidR="006525E5" w:rsidRPr="006E54D4">
        <w:rPr>
          <w:rFonts w:ascii="Arial Narrow" w:eastAsia="Times New Roman" w:hAnsi="Arial Narrow" w:cs="Arial"/>
          <w:b/>
          <w:bCs/>
          <w:lang w:val="es-ES" w:eastAsia="es-ES"/>
        </w:rPr>
        <w:t>que acredite que se encuentra</w:t>
      </w:r>
      <w:r w:rsidR="00425B7D" w:rsidRPr="006E54D4">
        <w:rPr>
          <w:rFonts w:ascii="Arial Narrow" w:eastAsia="Times New Roman" w:hAnsi="Arial Narrow" w:cs="Arial"/>
          <w:b/>
          <w:bCs/>
          <w:lang w:val="es-ES" w:eastAsia="es-ES"/>
        </w:rPr>
        <w:t>n</w:t>
      </w:r>
      <w:r w:rsidR="006525E5" w:rsidRPr="006E54D4">
        <w:rPr>
          <w:rFonts w:ascii="Arial Narrow" w:eastAsia="Times New Roman" w:hAnsi="Arial Narrow" w:cs="Arial"/>
          <w:b/>
          <w:bCs/>
          <w:lang w:val="es-ES" w:eastAsia="es-ES"/>
        </w:rPr>
        <w:t xml:space="preserve"> cursando el ciclo escolar vigente</w:t>
      </w:r>
      <w:r w:rsidR="006525E5" w:rsidRPr="00347096">
        <w:rPr>
          <w:rFonts w:ascii="Arial Narrow" w:eastAsia="Times New Roman" w:hAnsi="Arial Narrow" w:cs="Arial"/>
          <w:lang w:val="es-ES" w:eastAsia="es-ES"/>
        </w:rPr>
        <w:t xml:space="preserve"> y</w:t>
      </w:r>
      <w:r w:rsidR="00425B7D" w:rsidRPr="00347096">
        <w:rPr>
          <w:rFonts w:ascii="Arial Narrow" w:eastAsia="Times New Roman" w:hAnsi="Arial Narrow" w:cs="Arial"/>
          <w:lang w:val="es-ES" w:eastAsia="es-ES"/>
        </w:rPr>
        <w:t>,</w:t>
      </w:r>
      <w:r w:rsidR="006525E5" w:rsidRPr="00347096">
        <w:rPr>
          <w:rFonts w:ascii="Arial Narrow" w:eastAsia="Times New Roman" w:hAnsi="Arial Narrow" w:cs="Arial"/>
          <w:lang w:val="es-ES" w:eastAsia="es-ES"/>
        </w:rPr>
        <w:t xml:space="preserve"> en el caso de personal académico</w:t>
      </w:r>
      <w:r w:rsidR="00425B7D" w:rsidRPr="00347096">
        <w:rPr>
          <w:rFonts w:ascii="Arial Narrow" w:eastAsia="Times New Roman" w:hAnsi="Arial Narrow" w:cs="Arial"/>
          <w:lang w:val="es-ES" w:eastAsia="es-ES"/>
        </w:rPr>
        <w:t>,</w:t>
      </w:r>
      <w:r w:rsidR="006525E5" w:rsidRPr="00347096">
        <w:rPr>
          <w:rFonts w:ascii="Arial Narrow" w:eastAsia="Times New Roman" w:hAnsi="Arial Narrow" w:cs="Arial"/>
          <w:lang w:val="es-ES" w:eastAsia="es-ES"/>
        </w:rPr>
        <w:t xml:space="preserve"> deberá demostrar con su identificación vigente y su nombramiento o cualquier documento</w:t>
      </w:r>
      <w:r w:rsidR="00425B7D" w:rsidRPr="00347096">
        <w:rPr>
          <w:rFonts w:ascii="Arial Narrow" w:eastAsia="Times New Roman" w:hAnsi="Arial Narrow" w:cs="Arial"/>
          <w:lang w:val="es-ES" w:eastAsia="es-ES"/>
        </w:rPr>
        <w:t xml:space="preserve">, </w:t>
      </w:r>
      <w:r w:rsidR="006525E5" w:rsidRPr="006E54D4">
        <w:rPr>
          <w:rFonts w:ascii="Arial Narrow" w:eastAsia="Times New Roman" w:hAnsi="Arial Narrow" w:cs="Arial"/>
          <w:b/>
          <w:bCs/>
          <w:lang w:val="es-ES" w:eastAsia="es-ES"/>
        </w:rPr>
        <w:t xml:space="preserve">su permanencia en la institución durante las fechas que contempla la </w:t>
      </w:r>
      <w:r w:rsidR="00425B7D" w:rsidRPr="006E54D4">
        <w:rPr>
          <w:rFonts w:ascii="Arial Narrow" w:eastAsia="Times New Roman" w:hAnsi="Arial Narrow" w:cs="Arial"/>
          <w:b/>
          <w:bCs/>
          <w:lang w:val="es-ES" w:eastAsia="es-ES"/>
        </w:rPr>
        <w:t>C</w:t>
      </w:r>
      <w:r w:rsidR="006525E5" w:rsidRPr="006E54D4">
        <w:rPr>
          <w:rFonts w:ascii="Arial Narrow" w:eastAsia="Times New Roman" w:hAnsi="Arial Narrow" w:cs="Arial"/>
          <w:b/>
          <w:bCs/>
          <w:lang w:val="es-ES" w:eastAsia="es-ES"/>
        </w:rPr>
        <w:t>onvocatoria</w:t>
      </w:r>
      <w:r w:rsidR="006525E5" w:rsidRPr="00347096">
        <w:rPr>
          <w:rFonts w:ascii="Arial Narrow" w:eastAsia="Times New Roman" w:hAnsi="Arial Narrow" w:cs="Arial"/>
          <w:lang w:val="es-ES" w:eastAsia="es-ES"/>
        </w:rPr>
        <w:t>.</w:t>
      </w:r>
    </w:p>
    <w:p w14:paraId="25A94A11" w14:textId="3D6A4A6D"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610F088E" w14:textId="6D34E03E" w:rsidR="006E54D4" w:rsidRPr="00347096" w:rsidRDefault="00330406" w:rsidP="3EAA653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3EAA6536">
        <w:rPr>
          <w:rFonts w:ascii="Arial Narrow" w:eastAsia="Times New Roman" w:hAnsi="Arial Narrow" w:cs="Arial"/>
          <w:lang w:val="es-ES" w:eastAsia="es-ES"/>
        </w:rPr>
        <w:t xml:space="preserve">El Comité Técnico podrá requerir el envío de información adicional para acreditar correctamente la identidad y personalidad de los participantes y sus representantes, por otro medio, sólo en los casos que resulte necesario. </w:t>
      </w:r>
    </w:p>
    <w:p w14:paraId="7C0616BE" w14:textId="70062AF7" w:rsidR="00330406" w:rsidRPr="00347096" w:rsidRDefault="00330406" w:rsidP="00330406">
      <w:pPr>
        <w:tabs>
          <w:tab w:val="left" w:pos="426"/>
        </w:tabs>
        <w:spacing w:after="0" w:line="240" w:lineRule="auto"/>
        <w:contextualSpacing/>
        <w:rPr>
          <w:rFonts w:ascii="Arial Narrow" w:hAnsi="Arial Narrow" w:cs="Arial"/>
          <w:b/>
        </w:rPr>
      </w:pPr>
    </w:p>
    <w:p w14:paraId="6A1BFE13" w14:textId="30D4247A" w:rsidR="00330406" w:rsidRPr="006E54D4" w:rsidRDefault="00330406" w:rsidP="006E54D4">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6E54D4">
        <w:rPr>
          <w:rFonts w:ascii="Arial Narrow" w:hAnsi="Arial Narrow"/>
          <w:b/>
          <w:bCs/>
          <w:color w:val="009999"/>
          <w:sz w:val="28"/>
          <w:szCs w:val="28"/>
          <w14:shadow w14:blurRad="50800" w14:dist="38100" w14:dir="0" w14:sx="100000" w14:sy="100000" w14:kx="0" w14:ky="0" w14:algn="l">
            <w14:srgbClr w14:val="000000">
              <w14:alpha w14:val="60000"/>
            </w14:srgbClr>
          </w14:shadow>
        </w:rPr>
        <w:t>CRITERIOS DE EVALUACIÓN</w:t>
      </w:r>
    </w:p>
    <w:p w14:paraId="4EEF0780" w14:textId="5BFFD337" w:rsidR="00330406" w:rsidRPr="00347096" w:rsidRDefault="008A5CAC"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8</w:t>
      </w:r>
      <w:r w:rsidR="00330406" w:rsidRPr="79F9DA2E">
        <w:rPr>
          <w:rFonts w:ascii="Arial Narrow" w:eastAsia="Times New Roman" w:hAnsi="Arial Narrow" w:cs="Arial"/>
          <w:b/>
          <w:bCs/>
          <w:lang w:val="es-ES" w:eastAsia="es-ES"/>
        </w:rPr>
        <w:t xml:space="preserve">.1 Criterios de procedencia. </w:t>
      </w:r>
      <w:r w:rsidR="00330406" w:rsidRPr="79F9DA2E">
        <w:rPr>
          <w:rFonts w:ascii="Arial Narrow" w:eastAsia="Times New Roman" w:hAnsi="Arial Narrow" w:cs="Arial"/>
          <w:lang w:val="es-ES" w:eastAsia="es-ES"/>
        </w:rPr>
        <w:t xml:space="preserve">Todos los trabajos deberán satisfacer los requisitos básicos i) de contenido, </w:t>
      </w:r>
      <w:proofErr w:type="spellStart"/>
      <w:r w:rsidR="00330406" w:rsidRPr="79F9DA2E">
        <w:rPr>
          <w:rFonts w:ascii="Arial Narrow" w:eastAsia="Times New Roman" w:hAnsi="Arial Narrow" w:cs="Arial"/>
          <w:lang w:val="es-ES" w:eastAsia="es-ES"/>
        </w:rPr>
        <w:t>ii</w:t>
      </w:r>
      <w:proofErr w:type="spellEnd"/>
      <w:r w:rsidR="00330406" w:rsidRPr="79F9DA2E">
        <w:rPr>
          <w:rFonts w:ascii="Arial Narrow" w:eastAsia="Times New Roman" w:hAnsi="Arial Narrow" w:cs="Arial"/>
          <w:lang w:val="es-ES" w:eastAsia="es-ES"/>
        </w:rPr>
        <w:t>) de</w:t>
      </w:r>
      <w:r w:rsidR="00116BD0" w:rsidRPr="79F9DA2E">
        <w:rPr>
          <w:rFonts w:ascii="Arial Narrow" w:eastAsia="Times New Roman" w:hAnsi="Arial Narrow" w:cs="Arial"/>
          <w:lang w:val="es-ES" w:eastAsia="es-ES"/>
        </w:rPr>
        <w:t xml:space="preserve"> desarrollo</w:t>
      </w:r>
      <w:r w:rsidR="00330406" w:rsidRPr="79F9DA2E">
        <w:rPr>
          <w:rFonts w:ascii="Arial Narrow" w:eastAsia="Times New Roman" w:hAnsi="Arial Narrow" w:cs="Arial"/>
          <w:lang w:val="es-ES" w:eastAsia="es-ES"/>
        </w:rPr>
        <w:t xml:space="preserve">, </w:t>
      </w:r>
      <w:proofErr w:type="spellStart"/>
      <w:r w:rsidR="00330406" w:rsidRPr="79F9DA2E">
        <w:rPr>
          <w:rFonts w:ascii="Arial Narrow" w:eastAsia="Times New Roman" w:hAnsi="Arial Narrow" w:cs="Arial"/>
          <w:lang w:val="es-ES" w:eastAsia="es-ES"/>
        </w:rPr>
        <w:t>iii</w:t>
      </w:r>
      <w:proofErr w:type="spellEnd"/>
      <w:r w:rsidR="00330406" w:rsidRPr="79F9DA2E">
        <w:rPr>
          <w:rFonts w:ascii="Arial Narrow" w:eastAsia="Times New Roman" w:hAnsi="Arial Narrow" w:cs="Arial"/>
          <w:lang w:val="es-ES" w:eastAsia="es-ES"/>
        </w:rPr>
        <w:t xml:space="preserve">) de estructura, </w:t>
      </w:r>
      <w:proofErr w:type="spellStart"/>
      <w:r w:rsidR="00330406" w:rsidRPr="79F9DA2E">
        <w:rPr>
          <w:rFonts w:ascii="Arial Narrow" w:eastAsia="Times New Roman" w:hAnsi="Arial Narrow" w:cs="Arial"/>
          <w:lang w:val="es-ES" w:eastAsia="es-ES"/>
        </w:rPr>
        <w:t>iv</w:t>
      </w:r>
      <w:proofErr w:type="spellEnd"/>
      <w:r w:rsidR="00330406" w:rsidRPr="79F9DA2E">
        <w:rPr>
          <w:rFonts w:ascii="Arial Narrow" w:eastAsia="Times New Roman" w:hAnsi="Arial Narrow" w:cs="Arial"/>
          <w:lang w:val="es-ES" w:eastAsia="es-ES"/>
        </w:rPr>
        <w:t xml:space="preserve">) formales, v) de autoría, vi) de presentación en tiempo y lugar, y </w:t>
      </w:r>
      <w:proofErr w:type="spellStart"/>
      <w:r w:rsidR="00330406" w:rsidRPr="79F9DA2E">
        <w:rPr>
          <w:rFonts w:ascii="Arial Narrow" w:eastAsia="Times New Roman" w:hAnsi="Arial Narrow" w:cs="Arial"/>
          <w:lang w:val="es-ES" w:eastAsia="es-ES"/>
        </w:rPr>
        <w:t>vii</w:t>
      </w:r>
      <w:proofErr w:type="spellEnd"/>
      <w:r w:rsidR="00330406" w:rsidRPr="79F9DA2E">
        <w:rPr>
          <w:rFonts w:ascii="Arial Narrow" w:eastAsia="Times New Roman" w:hAnsi="Arial Narrow" w:cs="Arial"/>
          <w:lang w:val="es-ES" w:eastAsia="es-ES"/>
        </w:rPr>
        <w:t xml:space="preserve">) de acreditación; de lo contrario, serán descalificados. </w:t>
      </w:r>
    </w:p>
    <w:p w14:paraId="42FFA938"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18078F83" w14:textId="11CE9691"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r w:rsidRPr="00347096">
        <w:rPr>
          <w:rFonts w:ascii="Arial Narrow" w:eastAsia="Times New Roman" w:hAnsi="Arial Narrow" w:cs="Arial"/>
          <w:lang w:val="es-ES_tradnl" w:eastAsia="es-ES"/>
        </w:rPr>
        <w:t xml:space="preserve">El Comité Técnico se encargará de evaluar dichos requisitos </w:t>
      </w:r>
      <w:r w:rsidR="006E54D4">
        <w:rPr>
          <w:rFonts w:ascii="Arial Narrow" w:eastAsia="Times New Roman" w:hAnsi="Arial Narrow" w:cs="Arial"/>
          <w:lang w:val="es-ES_tradnl" w:eastAsia="es-ES"/>
        </w:rPr>
        <w:t>mínimos</w:t>
      </w:r>
      <w:r w:rsidRPr="00347096">
        <w:rPr>
          <w:rFonts w:ascii="Arial Narrow" w:eastAsia="Times New Roman" w:hAnsi="Arial Narrow" w:cs="Arial"/>
          <w:lang w:val="es-ES_tradnl" w:eastAsia="es-ES"/>
        </w:rPr>
        <w:t xml:space="preserve"> y descalificará aquellos trabajos que no cumplan con los mismos. </w:t>
      </w:r>
    </w:p>
    <w:p w14:paraId="75194178"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4F1913A" w14:textId="0056D334" w:rsidR="00330406" w:rsidRPr="00347096" w:rsidRDefault="008A5CAC" w:rsidP="00330406">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lastRenderedPageBreak/>
        <w:t>8</w:t>
      </w:r>
      <w:r w:rsidR="00330406" w:rsidRPr="00347096">
        <w:rPr>
          <w:rFonts w:ascii="Arial Narrow" w:eastAsia="Times New Roman" w:hAnsi="Arial Narrow" w:cs="Arial"/>
          <w:b/>
          <w:lang w:val="es-ES_tradnl" w:eastAsia="es-ES"/>
        </w:rPr>
        <w:t>.</w:t>
      </w:r>
      <w:r w:rsidR="000A2D62" w:rsidRPr="00347096">
        <w:rPr>
          <w:rFonts w:ascii="Arial Narrow" w:eastAsia="Times New Roman" w:hAnsi="Arial Narrow" w:cs="Arial"/>
          <w:b/>
          <w:lang w:val="es-ES_tradnl" w:eastAsia="es-ES"/>
        </w:rPr>
        <w:t>2</w:t>
      </w:r>
      <w:r w:rsidR="00330406" w:rsidRPr="00347096">
        <w:rPr>
          <w:rFonts w:ascii="Arial Narrow" w:eastAsia="Times New Roman" w:hAnsi="Arial Narrow" w:cs="Arial"/>
          <w:b/>
          <w:lang w:val="es-ES_tradnl" w:eastAsia="es-ES"/>
        </w:rPr>
        <w:t xml:space="preserve"> Criterios de fondo</w:t>
      </w:r>
      <w:r w:rsidR="00330406" w:rsidRPr="00347096">
        <w:rPr>
          <w:rFonts w:ascii="Arial Narrow" w:eastAsia="Times New Roman" w:hAnsi="Arial Narrow" w:cs="Arial"/>
          <w:lang w:val="es-ES_tradnl" w:eastAsia="es-ES"/>
        </w:rPr>
        <w:t xml:space="preserve">. Los trabajos que cumplan con los requisitos básicos de estas bases y que, por tanto, no hayan sido descalificados, serán evaluados por el Jurado, quien podrá considerar los siguientes como criterios de evaluación: </w:t>
      </w:r>
    </w:p>
    <w:p w14:paraId="225D48FF" w14:textId="77777777" w:rsidR="00330406" w:rsidRPr="00347096" w:rsidRDefault="00330406" w:rsidP="00330406">
      <w:pPr>
        <w:tabs>
          <w:tab w:val="left" w:pos="426"/>
        </w:tabs>
        <w:spacing w:after="0" w:line="240" w:lineRule="auto"/>
        <w:contextualSpacing/>
        <w:rPr>
          <w:rFonts w:ascii="Arial Narrow" w:hAnsi="Arial Narrow" w:cs="Arial"/>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7331"/>
      </w:tblGrid>
      <w:tr w:rsidR="00330406" w:rsidRPr="00347096" w14:paraId="60D062EC" w14:textId="77777777" w:rsidTr="00AF60F0">
        <w:trPr>
          <w:tblHeader/>
          <w:jc w:val="center"/>
        </w:trPr>
        <w:tc>
          <w:tcPr>
            <w:tcW w:w="1354" w:type="dxa"/>
            <w:shd w:val="clear" w:color="auto" w:fill="002060"/>
            <w:vAlign w:val="center"/>
          </w:tcPr>
          <w:p w14:paraId="6FC619D4" w14:textId="77777777" w:rsidR="00330406" w:rsidRPr="00347096" w:rsidRDefault="00330406" w:rsidP="006A429F">
            <w:pPr>
              <w:autoSpaceDE w:val="0"/>
              <w:autoSpaceDN w:val="0"/>
              <w:adjustRightInd w:val="0"/>
              <w:spacing w:after="0" w:line="240" w:lineRule="auto"/>
              <w:jc w:val="center"/>
              <w:rPr>
                <w:rFonts w:ascii="Arial Narrow" w:eastAsia="Calibri" w:hAnsi="Arial Narrow" w:cs="Arial"/>
                <w:b/>
              </w:rPr>
            </w:pPr>
            <w:bookmarkStart w:id="11" w:name="_Hlk105415800"/>
            <w:r w:rsidRPr="00347096">
              <w:rPr>
                <w:rFonts w:ascii="Arial Narrow" w:eastAsia="Calibri" w:hAnsi="Arial Narrow" w:cs="Arial"/>
                <w:b/>
              </w:rPr>
              <w:t>Porcentaje</w:t>
            </w:r>
          </w:p>
          <w:p w14:paraId="1DD9C6E4" w14:textId="77777777" w:rsidR="00330406" w:rsidRPr="00347096" w:rsidRDefault="00330406" w:rsidP="006A429F">
            <w:pPr>
              <w:autoSpaceDE w:val="0"/>
              <w:autoSpaceDN w:val="0"/>
              <w:adjustRightInd w:val="0"/>
              <w:spacing w:after="0" w:line="240" w:lineRule="auto"/>
              <w:jc w:val="center"/>
              <w:rPr>
                <w:rFonts w:ascii="Arial Narrow" w:eastAsia="Calibri" w:hAnsi="Arial Narrow" w:cs="Arial"/>
                <w:b/>
              </w:rPr>
            </w:pPr>
            <w:r w:rsidRPr="00347096">
              <w:rPr>
                <w:rFonts w:ascii="Arial Narrow" w:eastAsia="Calibri" w:hAnsi="Arial Narrow" w:cs="Arial"/>
                <w:b/>
              </w:rPr>
              <w:t xml:space="preserve">del total de la evaluación </w:t>
            </w:r>
          </w:p>
        </w:tc>
        <w:tc>
          <w:tcPr>
            <w:tcW w:w="7331" w:type="dxa"/>
            <w:shd w:val="clear" w:color="auto" w:fill="002060"/>
            <w:vAlign w:val="center"/>
          </w:tcPr>
          <w:p w14:paraId="46AFC975" w14:textId="77777777" w:rsidR="00330406" w:rsidRPr="00347096" w:rsidRDefault="00330406" w:rsidP="006A429F">
            <w:pPr>
              <w:autoSpaceDE w:val="0"/>
              <w:autoSpaceDN w:val="0"/>
              <w:adjustRightInd w:val="0"/>
              <w:spacing w:after="0" w:line="240" w:lineRule="auto"/>
              <w:jc w:val="center"/>
              <w:rPr>
                <w:rFonts w:ascii="Arial Narrow" w:eastAsia="Calibri" w:hAnsi="Arial Narrow" w:cs="Arial"/>
                <w:b/>
              </w:rPr>
            </w:pPr>
            <w:r w:rsidRPr="00347096">
              <w:rPr>
                <w:rFonts w:ascii="Arial Narrow" w:eastAsia="Calibri" w:hAnsi="Arial Narrow" w:cs="Arial"/>
                <w:b/>
              </w:rPr>
              <w:t>Criterio</w:t>
            </w:r>
          </w:p>
        </w:tc>
      </w:tr>
      <w:tr w:rsidR="00330406" w:rsidRPr="00347096" w14:paraId="124FF551" w14:textId="77777777" w:rsidTr="00E25EF1">
        <w:trPr>
          <w:jc w:val="center"/>
        </w:trPr>
        <w:tc>
          <w:tcPr>
            <w:tcW w:w="1354" w:type="dxa"/>
            <w:shd w:val="clear" w:color="auto" w:fill="auto"/>
          </w:tcPr>
          <w:p w14:paraId="356FD446" w14:textId="7888E8EB" w:rsidR="00330406" w:rsidRPr="00347096" w:rsidRDefault="00523C65" w:rsidP="006A429F">
            <w:pPr>
              <w:autoSpaceDE w:val="0"/>
              <w:autoSpaceDN w:val="0"/>
              <w:adjustRightInd w:val="0"/>
              <w:spacing w:after="0" w:line="240" w:lineRule="auto"/>
              <w:jc w:val="center"/>
              <w:rPr>
                <w:rFonts w:ascii="Arial Narrow" w:eastAsia="Calibri" w:hAnsi="Arial Narrow" w:cs="Arial"/>
              </w:rPr>
            </w:pPr>
            <w:r>
              <w:rPr>
                <w:rFonts w:ascii="Arial Narrow" w:eastAsia="Calibri" w:hAnsi="Arial Narrow" w:cs="Arial"/>
              </w:rPr>
              <w:t>2</w:t>
            </w:r>
            <w:r w:rsidR="00293AC1" w:rsidRPr="00347096">
              <w:rPr>
                <w:rFonts w:ascii="Arial Narrow" w:eastAsia="Calibri" w:hAnsi="Arial Narrow" w:cs="Arial"/>
              </w:rPr>
              <w:t>0</w:t>
            </w:r>
            <w:r w:rsidR="00330406" w:rsidRPr="00347096">
              <w:rPr>
                <w:rFonts w:ascii="Arial Narrow" w:eastAsia="Calibri" w:hAnsi="Arial Narrow" w:cs="Arial"/>
              </w:rPr>
              <w:t>%</w:t>
            </w:r>
          </w:p>
        </w:tc>
        <w:tc>
          <w:tcPr>
            <w:tcW w:w="7331" w:type="dxa"/>
            <w:shd w:val="clear" w:color="auto" w:fill="auto"/>
          </w:tcPr>
          <w:p w14:paraId="1E2F416C" w14:textId="523D4729"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Eficacia.</w:t>
            </w:r>
            <w:r w:rsidRPr="00347096">
              <w:rPr>
                <w:rFonts w:ascii="Arial Narrow" w:eastAsia="Calibri" w:hAnsi="Arial Narrow" w:cs="Arial"/>
              </w:rPr>
              <w:t xml:space="preserve"> Que la buena práctica </w:t>
            </w:r>
            <w:r w:rsidR="00824847" w:rsidRPr="00347096">
              <w:rPr>
                <w:rFonts w:ascii="Arial Narrow" w:eastAsia="Calibri" w:hAnsi="Arial Narrow" w:cs="Arial"/>
              </w:rPr>
              <w:t>o</w:t>
            </w:r>
            <w:r w:rsidRPr="00347096">
              <w:rPr>
                <w:rFonts w:ascii="Arial Narrow" w:eastAsia="Calibri" w:hAnsi="Arial Narrow" w:cs="Arial"/>
              </w:rPr>
              <w:t xml:space="preserve"> elemento innovador sirva para cumplir los principios, deberes</w:t>
            </w:r>
            <w:r w:rsidR="6397E5F7" w:rsidRPr="6397E5F7">
              <w:rPr>
                <w:rFonts w:ascii="Arial Narrow" w:eastAsia="Calibri" w:hAnsi="Arial Narrow" w:cs="Arial"/>
              </w:rPr>
              <w:t>,</w:t>
            </w:r>
            <w:r w:rsidRPr="00347096">
              <w:rPr>
                <w:rFonts w:ascii="Arial Narrow" w:eastAsia="Calibri" w:hAnsi="Arial Narrow" w:cs="Arial"/>
              </w:rPr>
              <w:t xml:space="preserve"> </w:t>
            </w:r>
            <w:r w:rsidR="45746B07" w:rsidRPr="45746B07">
              <w:rPr>
                <w:rFonts w:ascii="Arial Narrow" w:eastAsia="Calibri" w:hAnsi="Arial Narrow" w:cs="Arial"/>
              </w:rPr>
              <w:t>derechos</w:t>
            </w:r>
            <w:r w:rsidR="1BDB7E72" w:rsidRPr="1BDB7E72">
              <w:rPr>
                <w:rFonts w:ascii="Arial Narrow" w:eastAsia="Calibri" w:hAnsi="Arial Narrow" w:cs="Arial"/>
              </w:rPr>
              <w:t xml:space="preserve"> </w:t>
            </w:r>
            <w:r w:rsidRPr="00347096">
              <w:rPr>
                <w:rFonts w:ascii="Arial Narrow" w:eastAsia="Calibri" w:hAnsi="Arial Narrow" w:cs="Arial"/>
              </w:rPr>
              <w:t>y obligaciones en materia de protección de datos personales previstos en la normativa aplicable, o bien, para elevar los estándares de protección</w:t>
            </w:r>
            <w:r w:rsidR="00F00BE0" w:rsidRPr="00347096">
              <w:rPr>
                <w:rFonts w:ascii="Arial Narrow" w:eastAsia="Calibri" w:hAnsi="Arial Narrow" w:cs="Arial"/>
              </w:rPr>
              <w:t xml:space="preserve"> de los datos personales.</w:t>
            </w:r>
            <w:r w:rsidRPr="00347096">
              <w:rPr>
                <w:rFonts w:ascii="Arial Narrow" w:eastAsia="Calibri" w:hAnsi="Arial Narrow" w:cs="Arial"/>
              </w:rPr>
              <w:t xml:space="preserve"> </w:t>
            </w:r>
          </w:p>
          <w:p w14:paraId="15ED845C"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p>
          <w:p w14:paraId="53FB72C5" w14:textId="017D8D98" w:rsidR="0033040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Se evaluará con un mayor puntaje a aquella buena práctica </w:t>
            </w:r>
            <w:r w:rsidR="00425B7D" w:rsidRPr="00347096">
              <w:rPr>
                <w:rFonts w:ascii="Arial Narrow" w:eastAsia="Calibri" w:hAnsi="Arial Narrow" w:cs="Arial"/>
              </w:rPr>
              <w:t xml:space="preserve">o elemento innovador </w:t>
            </w:r>
            <w:r w:rsidRPr="00347096">
              <w:rPr>
                <w:rFonts w:ascii="Arial Narrow" w:eastAsia="Calibri" w:hAnsi="Arial Narrow" w:cs="Arial"/>
              </w:rPr>
              <w:t>que ayude de manera más eficaz a cumplir con las obligaciones vinculadas con el o los principios, deberes</w:t>
            </w:r>
            <w:r w:rsidR="77758CAE" w:rsidRPr="77758CAE">
              <w:rPr>
                <w:rFonts w:ascii="Arial Narrow" w:eastAsia="Calibri" w:hAnsi="Arial Narrow" w:cs="Arial"/>
              </w:rPr>
              <w:t>,</w:t>
            </w:r>
            <w:r w:rsidRPr="00347096">
              <w:rPr>
                <w:rFonts w:ascii="Arial Narrow" w:eastAsia="Calibri" w:hAnsi="Arial Narrow" w:cs="Arial"/>
              </w:rPr>
              <w:t xml:space="preserve"> </w:t>
            </w:r>
            <w:r w:rsidR="6CDA4FFD" w:rsidRPr="6CDA4FFD">
              <w:rPr>
                <w:rFonts w:ascii="Arial Narrow" w:eastAsia="Calibri" w:hAnsi="Arial Narrow" w:cs="Arial"/>
              </w:rPr>
              <w:t xml:space="preserve">derechos </w:t>
            </w:r>
            <w:r w:rsidRPr="00347096">
              <w:rPr>
                <w:rFonts w:ascii="Arial Narrow" w:eastAsia="Calibri" w:hAnsi="Arial Narrow" w:cs="Arial"/>
              </w:rPr>
              <w:t xml:space="preserve">y obligaciones de que se trate. </w:t>
            </w:r>
          </w:p>
          <w:p w14:paraId="71E4C42A" w14:textId="77777777" w:rsidR="00523C65" w:rsidRDefault="00523C65" w:rsidP="006A429F">
            <w:pPr>
              <w:autoSpaceDE w:val="0"/>
              <w:autoSpaceDN w:val="0"/>
              <w:adjustRightInd w:val="0"/>
              <w:spacing w:after="0" w:line="240" w:lineRule="auto"/>
              <w:jc w:val="both"/>
              <w:rPr>
                <w:rFonts w:ascii="Arial Narrow" w:eastAsia="Calibri" w:hAnsi="Arial Narrow" w:cs="Arial"/>
              </w:rPr>
            </w:pPr>
          </w:p>
          <w:p w14:paraId="5A9A8ECA" w14:textId="6EC789A7" w:rsidR="00523C65" w:rsidRPr="00347096" w:rsidRDefault="00523C65" w:rsidP="006A429F">
            <w:pPr>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También podrá considerarse con mayor puntaje aquellos proyectos que tengan un alcance mayor, es decir, que cubran todos los principios, deberes y obligaciones establecidas en la Ley.</w:t>
            </w:r>
          </w:p>
          <w:p w14:paraId="706ED5FE" w14:textId="77777777" w:rsidR="00330406" w:rsidRPr="00347096" w:rsidRDefault="00330406" w:rsidP="006A429F">
            <w:pPr>
              <w:autoSpaceDE w:val="0"/>
              <w:autoSpaceDN w:val="0"/>
              <w:adjustRightInd w:val="0"/>
              <w:spacing w:after="0" w:line="240" w:lineRule="auto"/>
              <w:jc w:val="both"/>
              <w:rPr>
                <w:rFonts w:ascii="Arial Narrow" w:hAnsi="Arial Narrow"/>
              </w:rPr>
            </w:pPr>
          </w:p>
          <w:p w14:paraId="671456B9" w14:textId="77F8B384"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El Comité Técnico podrá brindar apoyo al Jurado para identificar las obligaciones relacionadas con los principios</w:t>
            </w:r>
            <w:r w:rsidR="001348F1" w:rsidRPr="00347096">
              <w:rPr>
                <w:rFonts w:ascii="Arial Narrow" w:eastAsia="Calibri" w:hAnsi="Arial Narrow" w:cs="Arial"/>
              </w:rPr>
              <w:t xml:space="preserve">, </w:t>
            </w:r>
            <w:r w:rsidRPr="00347096">
              <w:rPr>
                <w:rFonts w:ascii="Arial Narrow" w:eastAsia="Calibri" w:hAnsi="Arial Narrow" w:cs="Arial"/>
              </w:rPr>
              <w:t>deberes</w:t>
            </w:r>
            <w:r w:rsidR="00D215E2">
              <w:rPr>
                <w:rFonts w:ascii="Arial Narrow" w:eastAsia="Calibri" w:hAnsi="Arial Narrow" w:cs="Arial"/>
              </w:rPr>
              <w:t xml:space="preserve"> </w:t>
            </w:r>
            <w:r w:rsidR="001348F1" w:rsidRPr="00347096">
              <w:rPr>
                <w:rFonts w:ascii="Arial Narrow" w:eastAsia="Calibri" w:hAnsi="Arial Narrow" w:cs="Arial"/>
              </w:rPr>
              <w:t>y obligaciones</w:t>
            </w:r>
            <w:r w:rsidRPr="00347096">
              <w:rPr>
                <w:rFonts w:ascii="Arial Narrow" w:eastAsia="Calibri" w:hAnsi="Arial Narrow" w:cs="Arial"/>
              </w:rPr>
              <w:t>, así como con los derechos ARCO</w:t>
            </w:r>
            <w:r w:rsidR="08C67CE4" w:rsidRPr="08C67CE4">
              <w:rPr>
                <w:rFonts w:ascii="Arial Narrow" w:eastAsia="Calibri" w:hAnsi="Arial Narrow" w:cs="Arial"/>
              </w:rPr>
              <w:t xml:space="preserve"> </w:t>
            </w:r>
            <w:r w:rsidR="107406F5" w:rsidRPr="107406F5">
              <w:rPr>
                <w:rFonts w:ascii="Arial Narrow" w:eastAsia="Calibri" w:hAnsi="Arial Narrow" w:cs="Arial"/>
              </w:rPr>
              <w:t xml:space="preserve">y de </w:t>
            </w:r>
            <w:r w:rsidR="6EAFE076" w:rsidRPr="6EAFE076">
              <w:rPr>
                <w:rFonts w:ascii="Arial Narrow" w:eastAsia="Calibri" w:hAnsi="Arial Narrow" w:cs="Arial"/>
              </w:rPr>
              <w:t>Portabilidad</w:t>
            </w:r>
            <w:r w:rsidRPr="00347096">
              <w:rPr>
                <w:rFonts w:ascii="Arial Narrow" w:eastAsia="Calibri" w:hAnsi="Arial Narrow" w:cs="Arial"/>
              </w:rPr>
              <w:t xml:space="preserve">, tanto en lo relativo a la LFPDPPP como en lo que refiere a la LGPDPPSO y las Leyes Estatales. </w:t>
            </w:r>
          </w:p>
        </w:tc>
      </w:tr>
      <w:tr w:rsidR="00330406" w:rsidRPr="00347096" w14:paraId="5A98BCFB" w14:textId="77777777" w:rsidTr="00E25EF1">
        <w:trPr>
          <w:jc w:val="center"/>
        </w:trPr>
        <w:tc>
          <w:tcPr>
            <w:tcW w:w="1354" w:type="dxa"/>
            <w:shd w:val="clear" w:color="auto" w:fill="auto"/>
          </w:tcPr>
          <w:p w14:paraId="48FB29BB" w14:textId="108030D3" w:rsidR="00330406" w:rsidRPr="00347096" w:rsidRDefault="00A503B4" w:rsidP="006A429F">
            <w:pPr>
              <w:autoSpaceDE w:val="0"/>
              <w:autoSpaceDN w:val="0"/>
              <w:adjustRightInd w:val="0"/>
              <w:spacing w:after="0" w:line="240" w:lineRule="auto"/>
              <w:jc w:val="center"/>
              <w:rPr>
                <w:rFonts w:ascii="Arial Narrow" w:eastAsia="Calibri" w:hAnsi="Arial Narrow" w:cs="Arial"/>
              </w:rPr>
            </w:pPr>
            <w:r w:rsidRPr="00347096">
              <w:rPr>
                <w:rFonts w:ascii="Arial Narrow" w:eastAsia="Calibri" w:hAnsi="Arial Narrow" w:cs="Arial"/>
              </w:rPr>
              <w:t>4</w:t>
            </w:r>
            <w:r w:rsidR="00293AC1" w:rsidRPr="00347096">
              <w:rPr>
                <w:rFonts w:ascii="Arial Narrow" w:eastAsia="Calibri" w:hAnsi="Arial Narrow" w:cs="Arial"/>
              </w:rPr>
              <w:t>0</w:t>
            </w:r>
            <w:r w:rsidR="00330406" w:rsidRPr="00347096">
              <w:rPr>
                <w:rFonts w:ascii="Arial Narrow" w:eastAsia="Calibri" w:hAnsi="Arial Narrow" w:cs="Arial"/>
              </w:rPr>
              <w:t>%</w:t>
            </w:r>
          </w:p>
        </w:tc>
        <w:tc>
          <w:tcPr>
            <w:tcW w:w="7331" w:type="dxa"/>
            <w:shd w:val="clear" w:color="auto" w:fill="auto"/>
          </w:tcPr>
          <w:p w14:paraId="667CBE2D" w14:textId="310F599B" w:rsidR="00330406" w:rsidRPr="00347096" w:rsidRDefault="00330406" w:rsidP="006A429F">
            <w:pPr>
              <w:autoSpaceDE w:val="0"/>
              <w:autoSpaceDN w:val="0"/>
              <w:adjustRightInd w:val="0"/>
              <w:spacing w:after="0" w:line="240" w:lineRule="auto"/>
              <w:jc w:val="both"/>
              <w:rPr>
                <w:rFonts w:ascii="Arial Narrow" w:eastAsia="Calibri" w:hAnsi="Arial Narrow" w:cs="Arial"/>
                <w:b/>
              </w:rPr>
            </w:pPr>
            <w:r w:rsidRPr="00347096">
              <w:rPr>
                <w:rFonts w:ascii="Arial Narrow" w:eastAsia="Calibri" w:hAnsi="Arial Narrow" w:cs="Arial"/>
                <w:b/>
              </w:rPr>
              <w:t>Innovación de la buena práctica</w:t>
            </w:r>
            <w:r w:rsidR="00425B7D" w:rsidRPr="00347096">
              <w:rPr>
                <w:rFonts w:ascii="Arial Narrow" w:eastAsia="Calibri" w:hAnsi="Arial Narrow" w:cs="Arial"/>
                <w:b/>
              </w:rPr>
              <w:t xml:space="preserve"> o del elemento presentado</w:t>
            </w:r>
            <w:r w:rsidRPr="00347096">
              <w:rPr>
                <w:rFonts w:ascii="Arial Narrow" w:eastAsia="Calibri" w:hAnsi="Arial Narrow" w:cs="Arial"/>
                <w:b/>
              </w:rPr>
              <w:t xml:space="preserve">. </w:t>
            </w:r>
            <w:r w:rsidRPr="00347096">
              <w:rPr>
                <w:rFonts w:ascii="Arial Narrow" w:eastAsia="Calibri" w:hAnsi="Arial Narrow" w:cs="Arial"/>
              </w:rPr>
              <w:t>Este rubro puede medirse considerando lo original y creativo de la buena práctica</w:t>
            </w:r>
            <w:r w:rsidR="00425B7D" w:rsidRPr="00347096">
              <w:rPr>
                <w:rFonts w:ascii="Arial Narrow" w:eastAsia="Calibri" w:hAnsi="Arial Narrow" w:cs="Arial"/>
              </w:rPr>
              <w:t xml:space="preserve"> o del elemento innovador</w:t>
            </w:r>
            <w:r w:rsidRPr="00347096">
              <w:rPr>
                <w:rFonts w:ascii="Arial Narrow" w:eastAsia="Calibri" w:hAnsi="Arial Narrow" w:cs="Arial"/>
              </w:rPr>
              <w:t xml:space="preserve">, el uso de la tecnología, su contribución al incremento del conocimiento técnico y científico en la materia, así como la evidencia de valor agregado o de algún factor diferenciador que destaque los aspectos innovadores de la buena práctica. </w:t>
            </w:r>
          </w:p>
        </w:tc>
      </w:tr>
      <w:tr w:rsidR="00330406" w:rsidRPr="00347096" w14:paraId="07EF9113" w14:textId="77777777" w:rsidTr="00E25EF1">
        <w:trPr>
          <w:jc w:val="center"/>
        </w:trPr>
        <w:tc>
          <w:tcPr>
            <w:tcW w:w="1354" w:type="dxa"/>
            <w:shd w:val="clear" w:color="auto" w:fill="auto"/>
          </w:tcPr>
          <w:p w14:paraId="3096D3F5" w14:textId="7889A558" w:rsidR="00330406" w:rsidRPr="00347096" w:rsidRDefault="00293AC1" w:rsidP="006A429F">
            <w:pPr>
              <w:autoSpaceDE w:val="0"/>
              <w:autoSpaceDN w:val="0"/>
              <w:adjustRightInd w:val="0"/>
              <w:spacing w:after="0" w:line="240" w:lineRule="auto"/>
              <w:jc w:val="center"/>
              <w:rPr>
                <w:rFonts w:ascii="Arial Narrow" w:eastAsia="Calibri" w:hAnsi="Arial Narrow" w:cs="Arial"/>
              </w:rPr>
            </w:pPr>
            <w:r w:rsidRPr="00347096">
              <w:rPr>
                <w:rFonts w:ascii="Arial Narrow" w:eastAsia="Calibri" w:hAnsi="Arial Narrow" w:cs="Arial"/>
              </w:rPr>
              <w:t>40</w:t>
            </w:r>
            <w:r w:rsidR="00330406" w:rsidRPr="00347096">
              <w:rPr>
                <w:rFonts w:ascii="Arial Narrow" w:eastAsia="Calibri" w:hAnsi="Arial Narrow" w:cs="Arial"/>
              </w:rPr>
              <w:t>%</w:t>
            </w:r>
          </w:p>
        </w:tc>
        <w:tc>
          <w:tcPr>
            <w:tcW w:w="7331" w:type="dxa"/>
            <w:shd w:val="clear" w:color="auto" w:fill="auto"/>
          </w:tcPr>
          <w:p w14:paraId="2296A2C8" w14:textId="3207B9E7" w:rsidR="00330406" w:rsidRPr="00347096" w:rsidRDefault="00330406" w:rsidP="00463CB5">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 xml:space="preserve">Impacto de la buena práctica </w:t>
            </w:r>
            <w:r w:rsidR="00425B7D" w:rsidRPr="00347096">
              <w:rPr>
                <w:rFonts w:ascii="Arial Narrow" w:eastAsia="Calibri" w:hAnsi="Arial Narrow" w:cs="Arial"/>
                <w:b/>
              </w:rPr>
              <w:t xml:space="preserve">o elemento innovador </w:t>
            </w:r>
            <w:r w:rsidRPr="00347096">
              <w:rPr>
                <w:rFonts w:ascii="Arial Narrow" w:eastAsia="Calibri" w:hAnsi="Arial Narrow" w:cs="Arial"/>
                <w:b/>
              </w:rPr>
              <w:t>en la eficiencia de los procesos internos</w:t>
            </w:r>
            <w:r w:rsidR="00C9483F" w:rsidRPr="00347096">
              <w:rPr>
                <w:rFonts w:ascii="Arial Narrow" w:eastAsia="Calibri" w:hAnsi="Arial Narrow" w:cs="Arial"/>
                <w:b/>
              </w:rPr>
              <w:t xml:space="preserve"> y en beneficio de </w:t>
            </w:r>
            <w:r w:rsidR="00C6539D" w:rsidRPr="00347096">
              <w:rPr>
                <w:rFonts w:ascii="Arial Narrow" w:eastAsia="Calibri" w:hAnsi="Arial Narrow" w:cs="Arial"/>
                <w:b/>
              </w:rPr>
              <w:t>los titulares</w:t>
            </w:r>
            <w:r w:rsidRPr="00347096">
              <w:rPr>
                <w:rFonts w:ascii="Arial Narrow" w:eastAsia="Calibri" w:hAnsi="Arial Narrow" w:cs="Arial"/>
              </w:rPr>
              <w:t xml:space="preserve">. Para calificar este rubro es necesario que el participante </w:t>
            </w:r>
            <w:r w:rsidR="00D549D0" w:rsidRPr="00347096">
              <w:rPr>
                <w:rFonts w:ascii="Arial Narrow" w:eastAsia="Calibri" w:hAnsi="Arial Narrow" w:cs="Arial"/>
              </w:rPr>
              <w:t>describa a detalle</w:t>
            </w:r>
            <w:r w:rsidR="0021407C" w:rsidRPr="00347096">
              <w:rPr>
                <w:rFonts w:ascii="Arial Narrow" w:eastAsia="Calibri" w:hAnsi="Arial Narrow" w:cs="Arial"/>
              </w:rPr>
              <w:t xml:space="preserve"> </w:t>
            </w:r>
            <w:r w:rsidR="00523C65">
              <w:rPr>
                <w:rFonts w:ascii="Arial Narrow" w:eastAsia="Calibri" w:hAnsi="Arial Narrow" w:cs="Arial"/>
              </w:rPr>
              <w:t xml:space="preserve">porqué la buena práctica o elemento </w:t>
            </w:r>
            <w:r w:rsidR="00C6539D" w:rsidRPr="00347096">
              <w:rPr>
                <w:rFonts w:ascii="Arial Narrow" w:eastAsia="Calibri" w:hAnsi="Arial Narrow" w:cs="Arial"/>
              </w:rPr>
              <w:t xml:space="preserve">innovador </w:t>
            </w:r>
            <w:r w:rsidR="00523C65">
              <w:rPr>
                <w:rFonts w:ascii="Arial Narrow" w:eastAsia="Calibri" w:hAnsi="Arial Narrow" w:cs="Arial"/>
              </w:rPr>
              <w:t xml:space="preserve">significa una mejora. </w:t>
            </w:r>
            <w:r w:rsidRPr="00347096">
              <w:rPr>
                <w:rFonts w:ascii="Arial Narrow" w:eastAsia="Calibri" w:hAnsi="Arial Narrow" w:cs="Arial"/>
              </w:rPr>
              <w:t>Igualmente</w:t>
            </w:r>
            <w:r w:rsidR="00C6539D" w:rsidRPr="00347096">
              <w:rPr>
                <w:rFonts w:ascii="Arial Narrow" w:eastAsia="Calibri" w:hAnsi="Arial Narrow" w:cs="Arial"/>
              </w:rPr>
              <w:t>,</w:t>
            </w:r>
            <w:r w:rsidRPr="00347096">
              <w:rPr>
                <w:rFonts w:ascii="Arial Narrow" w:eastAsia="Calibri" w:hAnsi="Arial Narrow" w:cs="Arial"/>
              </w:rPr>
              <w:t xml:space="preserve"> se considera</w:t>
            </w:r>
            <w:r w:rsidR="000C0EB4" w:rsidRPr="00347096">
              <w:rPr>
                <w:rFonts w:ascii="Arial Narrow" w:eastAsia="Calibri" w:hAnsi="Arial Narrow" w:cs="Arial"/>
              </w:rPr>
              <w:t xml:space="preserve"> que dicha práctica </w:t>
            </w:r>
            <w:r w:rsidR="00D5377B" w:rsidRPr="00347096">
              <w:rPr>
                <w:rFonts w:ascii="Arial Narrow" w:eastAsia="Calibri" w:hAnsi="Arial Narrow" w:cs="Arial"/>
                <w:b/>
                <w:bCs/>
              </w:rPr>
              <w:t>p</w:t>
            </w:r>
            <w:r w:rsidR="008D1C89" w:rsidRPr="00347096">
              <w:rPr>
                <w:rFonts w:ascii="Arial Narrow" w:eastAsia="Calibri" w:hAnsi="Arial Narrow" w:cs="Arial"/>
                <w:b/>
                <w:bCs/>
              </w:rPr>
              <w:t xml:space="preserve">ermita </w:t>
            </w:r>
            <w:r w:rsidR="000C0EB4" w:rsidRPr="00347096">
              <w:rPr>
                <w:rFonts w:ascii="Arial Narrow" w:eastAsia="Calibri" w:hAnsi="Arial Narrow" w:cs="Arial"/>
                <w:b/>
                <w:bCs/>
              </w:rPr>
              <w:t>ser replicada</w:t>
            </w:r>
            <w:r w:rsidR="008D1C89" w:rsidRPr="00347096">
              <w:rPr>
                <w:rFonts w:ascii="Arial Narrow" w:eastAsia="Calibri" w:hAnsi="Arial Narrow" w:cs="Arial"/>
                <w:b/>
                <w:bCs/>
              </w:rPr>
              <w:t xml:space="preserve"> </w:t>
            </w:r>
            <w:r w:rsidR="00C00649" w:rsidRPr="00347096">
              <w:rPr>
                <w:rFonts w:ascii="Arial Narrow" w:eastAsia="Calibri" w:hAnsi="Arial Narrow" w:cs="Arial"/>
                <w:b/>
                <w:bCs/>
              </w:rPr>
              <w:t>e implementada</w:t>
            </w:r>
            <w:r w:rsidR="000C0EB4" w:rsidRPr="00347096">
              <w:rPr>
                <w:rFonts w:ascii="Arial Narrow" w:eastAsia="Calibri" w:hAnsi="Arial Narrow" w:cs="Arial"/>
              </w:rPr>
              <w:t xml:space="preserve"> </w:t>
            </w:r>
            <w:r w:rsidR="00A10131" w:rsidRPr="00347096">
              <w:rPr>
                <w:rFonts w:ascii="Arial Narrow" w:eastAsia="Calibri" w:hAnsi="Arial Narrow" w:cs="Arial"/>
              </w:rPr>
              <w:t>por otros</w:t>
            </w:r>
            <w:r w:rsidRPr="00347096">
              <w:rPr>
                <w:rFonts w:ascii="Arial Narrow" w:eastAsia="Calibri" w:hAnsi="Arial Narrow" w:cs="Arial"/>
              </w:rPr>
              <w:t xml:space="preserve"> responsables </w:t>
            </w:r>
            <w:r w:rsidR="005D79D1" w:rsidRPr="00347096">
              <w:rPr>
                <w:rFonts w:ascii="Arial Narrow" w:eastAsia="Calibri" w:hAnsi="Arial Narrow" w:cs="Arial"/>
              </w:rPr>
              <w:t>y/</w:t>
            </w:r>
            <w:r w:rsidR="00A10131" w:rsidRPr="00347096">
              <w:rPr>
                <w:rFonts w:ascii="Arial Narrow" w:eastAsia="Calibri" w:hAnsi="Arial Narrow" w:cs="Arial"/>
              </w:rPr>
              <w:t xml:space="preserve">o </w:t>
            </w:r>
            <w:r w:rsidRPr="00347096">
              <w:rPr>
                <w:rFonts w:ascii="Arial Narrow" w:eastAsia="Calibri" w:hAnsi="Arial Narrow" w:cs="Arial"/>
              </w:rPr>
              <w:t xml:space="preserve">encargados </w:t>
            </w:r>
            <w:r w:rsidR="00A10131" w:rsidRPr="00347096">
              <w:rPr>
                <w:rFonts w:ascii="Arial Narrow" w:eastAsia="Calibri" w:hAnsi="Arial Narrow" w:cs="Arial"/>
              </w:rPr>
              <w:t>de</w:t>
            </w:r>
            <w:r w:rsidR="00C6539D" w:rsidRPr="00347096">
              <w:rPr>
                <w:rFonts w:ascii="Arial Narrow" w:eastAsia="Calibri" w:hAnsi="Arial Narrow" w:cs="Arial"/>
              </w:rPr>
              <w:t xml:space="preserve"> </w:t>
            </w:r>
            <w:r w:rsidR="00A10131" w:rsidRPr="00347096">
              <w:rPr>
                <w:rFonts w:ascii="Arial Narrow" w:eastAsia="Calibri" w:hAnsi="Arial Narrow" w:cs="Arial"/>
              </w:rPr>
              <w:t>l</w:t>
            </w:r>
            <w:r w:rsidR="00C6539D" w:rsidRPr="00347096">
              <w:rPr>
                <w:rFonts w:ascii="Arial Narrow" w:eastAsia="Calibri" w:hAnsi="Arial Narrow" w:cs="Arial"/>
              </w:rPr>
              <w:t>os</w:t>
            </w:r>
            <w:r w:rsidR="00A10131" w:rsidRPr="00347096">
              <w:rPr>
                <w:rFonts w:ascii="Arial Narrow" w:eastAsia="Calibri" w:hAnsi="Arial Narrow" w:cs="Arial"/>
              </w:rPr>
              <w:t xml:space="preserve"> sector</w:t>
            </w:r>
            <w:r w:rsidR="00C6539D" w:rsidRPr="00347096">
              <w:rPr>
                <w:rFonts w:ascii="Arial Narrow" w:eastAsia="Calibri" w:hAnsi="Arial Narrow" w:cs="Arial"/>
              </w:rPr>
              <w:t>es</w:t>
            </w:r>
            <w:r w:rsidR="00A10131" w:rsidRPr="00347096">
              <w:rPr>
                <w:rFonts w:ascii="Arial Narrow" w:eastAsia="Calibri" w:hAnsi="Arial Narrow" w:cs="Arial"/>
              </w:rPr>
              <w:t xml:space="preserve"> público o privado</w:t>
            </w:r>
            <w:r w:rsidR="00293AC1" w:rsidRPr="00347096">
              <w:rPr>
                <w:rFonts w:ascii="Arial Narrow" w:eastAsia="Calibri" w:hAnsi="Arial Narrow" w:cs="Arial"/>
              </w:rPr>
              <w:t>.</w:t>
            </w:r>
            <w:r w:rsidRPr="00347096">
              <w:rPr>
                <w:rFonts w:ascii="Arial Narrow" w:eastAsia="Calibri" w:hAnsi="Arial Narrow" w:cs="Arial"/>
              </w:rPr>
              <w:t xml:space="preserve"> </w:t>
            </w:r>
          </w:p>
        </w:tc>
      </w:tr>
      <w:bookmarkEnd w:id="11"/>
    </w:tbl>
    <w:p w14:paraId="46D35254" w14:textId="77777777" w:rsidR="00330406" w:rsidRPr="00347096" w:rsidRDefault="00330406" w:rsidP="00330406">
      <w:pPr>
        <w:tabs>
          <w:tab w:val="left" w:pos="426"/>
        </w:tabs>
        <w:spacing w:after="0" w:line="240" w:lineRule="auto"/>
        <w:contextualSpacing/>
        <w:rPr>
          <w:rFonts w:ascii="Arial Narrow" w:hAnsi="Arial Narrow" w:cs="Arial"/>
        </w:rPr>
      </w:pPr>
    </w:p>
    <w:p w14:paraId="721262CA" w14:textId="164FFE95" w:rsidR="00CE23D0" w:rsidRPr="00347096" w:rsidRDefault="008A5CAC" w:rsidP="006525E5">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b/>
          <w:bCs/>
          <w:lang w:val="es-ES" w:eastAsia="es-ES"/>
        </w:rPr>
        <w:t>8</w:t>
      </w:r>
      <w:r w:rsidR="2C548BAB" w:rsidRPr="00347096">
        <w:rPr>
          <w:rFonts w:ascii="Arial Narrow" w:eastAsia="Times New Roman" w:hAnsi="Arial Narrow" w:cs="Arial"/>
          <w:b/>
          <w:bCs/>
          <w:lang w:val="es-ES" w:eastAsia="es-ES"/>
        </w:rPr>
        <w:t>.</w:t>
      </w:r>
      <w:r w:rsidR="00F7599D" w:rsidRPr="00347096">
        <w:rPr>
          <w:rFonts w:ascii="Arial Narrow" w:eastAsia="Times New Roman" w:hAnsi="Arial Narrow" w:cs="Arial"/>
          <w:b/>
          <w:bCs/>
          <w:lang w:val="es-ES" w:eastAsia="es-ES"/>
        </w:rPr>
        <w:t>3</w:t>
      </w:r>
      <w:r w:rsidR="2C548BAB" w:rsidRPr="00347096">
        <w:rPr>
          <w:rFonts w:ascii="Arial Narrow" w:eastAsia="Times New Roman" w:hAnsi="Arial Narrow" w:cs="Arial"/>
          <w:b/>
          <w:bCs/>
          <w:lang w:val="es-ES" w:eastAsia="es-ES"/>
        </w:rPr>
        <w:t xml:space="preserve"> Solicitudes de información adicional por parte del Jurado. </w:t>
      </w:r>
      <w:r w:rsidR="2C548BAB" w:rsidRPr="00347096">
        <w:rPr>
          <w:rFonts w:ascii="Arial Narrow" w:eastAsia="Times New Roman" w:hAnsi="Arial Narrow" w:cs="Arial"/>
          <w:lang w:val="es-ES" w:eastAsia="es-ES"/>
        </w:rPr>
        <w:t>Para realizar su evaluación, además de la evidencia que presentan los concursantes</w:t>
      </w:r>
      <w:r w:rsidR="006525E5" w:rsidRPr="00347096">
        <w:rPr>
          <w:rFonts w:ascii="Arial Narrow" w:eastAsia="Times New Roman" w:hAnsi="Arial Narrow" w:cs="Arial"/>
          <w:lang w:val="es-ES" w:eastAsia="es-ES"/>
        </w:rPr>
        <w:t xml:space="preserve">, el </w:t>
      </w:r>
      <w:r w:rsidR="00C6539D" w:rsidRPr="00347096">
        <w:rPr>
          <w:rFonts w:ascii="Arial Narrow" w:eastAsia="Times New Roman" w:hAnsi="Arial Narrow" w:cs="Arial"/>
          <w:lang w:val="es-ES" w:eastAsia="es-ES"/>
        </w:rPr>
        <w:t>J</w:t>
      </w:r>
      <w:r w:rsidR="006525E5" w:rsidRPr="00347096">
        <w:rPr>
          <w:rFonts w:ascii="Arial Narrow" w:eastAsia="Times New Roman" w:hAnsi="Arial Narrow" w:cs="Arial"/>
          <w:lang w:val="es-ES" w:eastAsia="es-ES"/>
        </w:rPr>
        <w:t>urado</w:t>
      </w:r>
      <w:r w:rsidR="2C548BAB" w:rsidRPr="00347096">
        <w:rPr>
          <w:rFonts w:ascii="Arial Narrow" w:eastAsia="Times New Roman" w:hAnsi="Arial Narrow" w:cs="Arial"/>
          <w:lang w:val="es-ES" w:eastAsia="es-ES"/>
        </w:rPr>
        <w:t xml:space="preserve"> podrá</w:t>
      </w:r>
      <w:r w:rsidR="00460499">
        <w:rPr>
          <w:rFonts w:ascii="Arial Narrow" w:eastAsia="Times New Roman" w:hAnsi="Arial Narrow" w:cs="Arial"/>
          <w:lang w:val="es-ES" w:eastAsia="es-ES"/>
        </w:rPr>
        <w:t>,</w:t>
      </w:r>
      <w:r w:rsidR="2C548BAB" w:rsidRPr="00347096">
        <w:rPr>
          <w:rFonts w:ascii="Arial Narrow" w:eastAsia="Times New Roman" w:hAnsi="Arial Narrow" w:cs="Arial"/>
          <w:lang w:val="es-ES" w:eastAsia="es-ES"/>
        </w:rPr>
        <w:t xml:space="preserve"> a través del Comité Técnico,</w:t>
      </w:r>
      <w:r w:rsidR="00F47C0C" w:rsidRPr="00347096">
        <w:rPr>
          <w:rFonts w:ascii="Arial Narrow" w:eastAsia="Times New Roman" w:hAnsi="Arial Narrow" w:cs="Arial"/>
          <w:lang w:val="es-ES" w:eastAsia="es-ES"/>
        </w:rPr>
        <w:t xml:space="preserve"> </w:t>
      </w:r>
      <w:r w:rsidR="00207E70" w:rsidRPr="00347096">
        <w:rPr>
          <w:rFonts w:ascii="Arial Narrow" w:eastAsia="Times New Roman" w:hAnsi="Arial Narrow" w:cs="Arial"/>
          <w:lang w:val="es-ES" w:eastAsia="es-ES"/>
        </w:rPr>
        <w:t>solicitar información</w:t>
      </w:r>
      <w:r w:rsidR="00F47C0C" w:rsidRPr="00347096">
        <w:rPr>
          <w:rFonts w:ascii="Arial Narrow" w:eastAsia="Times New Roman" w:hAnsi="Arial Narrow" w:cs="Arial"/>
          <w:lang w:val="es-ES" w:eastAsia="es-ES"/>
        </w:rPr>
        <w:t xml:space="preserve"> </w:t>
      </w:r>
      <w:r w:rsidR="478B7E25" w:rsidRPr="478B7E25">
        <w:rPr>
          <w:rFonts w:ascii="Arial Narrow" w:eastAsia="Times New Roman" w:hAnsi="Arial Narrow" w:cs="Arial"/>
          <w:lang w:val="es-ES" w:eastAsia="es-ES"/>
        </w:rPr>
        <w:t>adicional</w:t>
      </w:r>
      <w:r w:rsidR="4A9B4B69" w:rsidRPr="4A9B4B69">
        <w:rPr>
          <w:rFonts w:ascii="Arial Narrow" w:eastAsia="Times New Roman" w:hAnsi="Arial Narrow" w:cs="Arial"/>
          <w:lang w:val="es-ES" w:eastAsia="es-ES"/>
        </w:rPr>
        <w:t xml:space="preserve"> </w:t>
      </w:r>
      <w:r w:rsidR="00F47C0C" w:rsidRPr="00347096">
        <w:rPr>
          <w:rFonts w:ascii="Arial Narrow" w:eastAsia="Times New Roman" w:hAnsi="Arial Narrow" w:cs="Arial"/>
          <w:lang w:val="es-ES" w:eastAsia="es-ES"/>
        </w:rPr>
        <w:t>que permita resolver o atender dudas sobre el proyecto</w:t>
      </w:r>
      <w:r w:rsidR="00C6539D" w:rsidRPr="00347096">
        <w:rPr>
          <w:rFonts w:ascii="Arial Narrow" w:eastAsia="Times New Roman" w:hAnsi="Arial Narrow" w:cs="Arial"/>
          <w:lang w:val="es-ES" w:eastAsia="es-ES"/>
        </w:rPr>
        <w:t xml:space="preserve"> evaluado</w:t>
      </w:r>
      <w:r w:rsidR="2C548BAB" w:rsidRPr="00347096">
        <w:rPr>
          <w:rFonts w:ascii="Arial Narrow" w:eastAsia="Times New Roman" w:hAnsi="Arial Narrow" w:cs="Arial"/>
          <w:lang w:val="es-ES" w:eastAsia="es-ES"/>
        </w:rPr>
        <w:t>.</w:t>
      </w:r>
    </w:p>
    <w:p w14:paraId="331CBA2B" w14:textId="5313F827" w:rsidR="006E54D4" w:rsidRPr="00347096" w:rsidRDefault="006E54D4" w:rsidP="3EAA6536">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p>
    <w:p w14:paraId="47AC57AE" w14:textId="67361C9B" w:rsidR="00330406" w:rsidRPr="006E54D4" w:rsidRDefault="00330406" w:rsidP="006E54D4">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6E54D4">
        <w:rPr>
          <w:rFonts w:ascii="Arial Narrow" w:hAnsi="Arial Narrow"/>
          <w:b/>
          <w:bCs/>
          <w:color w:val="009999"/>
          <w:sz w:val="28"/>
          <w:szCs w:val="28"/>
          <w14:shadow w14:blurRad="50800" w14:dist="38100" w14:dir="0" w14:sx="100000" w14:sy="100000" w14:kx="0" w14:ky="0" w14:algn="l">
            <w14:srgbClr w14:val="000000">
              <w14:alpha w14:val="60000"/>
            </w14:srgbClr>
          </w14:shadow>
        </w:rPr>
        <w:t>COMITÉ TÉCNICO</w:t>
      </w:r>
    </w:p>
    <w:p w14:paraId="08F71DB3" w14:textId="303B6CDF" w:rsidR="00330406" w:rsidRDefault="008A5CAC" w:rsidP="0DDD5E5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DDD5E52">
        <w:rPr>
          <w:rFonts w:ascii="Arial Narrow" w:eastAsia="Times New Roman" w:hAnsi="Arial Narrow" w:cs="Arial"/>
          <w:b/>
          <w:lang w:val="es-ES" w:eastAsia="es-ES"/>
        </w:rPr>
        <w:t>9</w:t>
      </w:r>
      <w:r w:rsidR="00330406" w:rsidRPr="0DDD5E52">
        <w:rPr>
          <w:rFonts w:ascii="Arial Narrow" w:eastAsia="Times New Roman" w:hAnsi="Arial Narrow" w:cs="Arial"/>
          <w:b/>
          <w:lang w:val="es-ES" w:eastAsia="es-ES"/>
        </w:rPr>
        <w:t>.1 Conformación y funciones del Comité Técnico.</w:t>
      </w:r>
      <w:r w:rsidR="00330406" w:rsidRPr="0DDD5E52">
        <w:rPr>
          <w:rFonts w:ascii="Arial Narrow" w:eastAsia="Times New Roman" w:hAnsi="Arial Narrow" w:cs="Arial"/>
          <w:lang w:val="es-ES" w:eastAsia="es-ES"/>
        </w:rPr>
        <w:t xml:space="preserve"> Las instituciones convocantes estarán representadas en un Comité Técnico que será responsable de organizar, administrar e implementar el Certamen, </w:t>
      </w:r>
      <w:r w:rsidR="0DDD5E52" w:rsidRPr="0DDD5E52">
        <w:rPr>
          <w:rFonts w:ascii="Arial Narrow" w:eastAsia="Times New Roman" w:hAnsi="Arial Narrow" w:cs="Arial"/>
          <w:lang w:val="es-ES" w:eastAsia="es-ES"/>
        </w:rPr>
        <w:t>en los términos siguientes:</w:t>
      </w:r>
    </w:p>
    <w:p w14:paraId="14D48DFE" w14:textId="1302399B" w:rsidR="00330406" w:rsidRDefault="00330406" w:rsidP="0DDD5E5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4D1FD618" w14:textId="3A965582" w:rsidR="00330406" w:rsidRPr="00460499" w:rsidRDefault="0DDD5E52"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59E63075">
        <w:rPr>
          <w:rFonts w:ascii="Arial Narrow" w:eastAsia="Arial Narrow" w:hAnsi="Arial Narrow" w:cs="Arial Narrow"/>
          <w:lang w:val="es-ES"/>
        </w:rPr>
        <w:t xml:space="preserve">Instituto Nacional de Transparencia, Acceso a la Información y Protección de Datos Personales </w:t>
      </w:r>
      <w:r w:rsidR="79102563" w:rsidRPr="59E63075">
        <w:rPr>
          <w:rFonts w:ascii="Arial Narrow" w:eastAsia="Arial Narrow" w:hAnsi="Arial Narrow" w:cs="Arial Narrow"/>
          <w:lang w:val="es-ES"/>
        </w:rPr>
        <w:t>(INAI);</w:t>
      </w:r>
    </w:p>
    <w:p w14:paraId="17E5176A" w14:textId="14C26148" w:rsidR="00330406" w:rsidRPr="00460499" w:rsidRDefault="0DDD5E52"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59E63075">
        <w:rPr>
          <w:rFonts w:ascii="Arial Narrow" w:eastAsia="Arial Narrow" w:hAnsi="Arial Narrow" w:cs="Arial Narrow"/>
          <w:lang w:val="es-ES"/>
        </w:rPr>
        <w:t>Secretaría de la Función Pública</w:t>
      </w:r>
      <w:r w:rsidR="3B71B903" w:rsidRPr="59E63075">
        <w:rPr>
          <w:rFonts w:ascii="Arial Narrow" w:eastAsia="Arial Narrow" w:hAnsi="Arial Narrow" w:cs="Arial Narrow"/>
          <w:lang w:val="es-ES"/>
        </w:rPr>
        <w:t xml:space="preserve"> (SFP);</w:t>
      </w:r>
    </w:p>
    <w:p w14:paraId="43ACBCEF" w14:textId="7489605C" w:rsidR="00330406" w:rsidRPr="00460499" w:rsidRDefault="3B71B903" w:rsidP="3EAA6536">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3EAA6536">
        <w:rPr>
          <w:rFonts w:ascii="Arial Narrow" w:hAnsi="Arial Narrow" w:cs="Arial"/>
        </w:rPr>
        <w:t>Instituto Federal de Telecomunicaciones (IFT);</w:t>
      </w:r>
    </w:p>
    <w:p w14:paraId="64FEFCED" w14:textId="548353CA" w:rsidR="00330406" w:rsidRPr="00460499" w:rsidRDefault="3B71B903"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3EAA6536">
        <w:rPr>
          <w:rFonts w:ascii="Arial Narrow" w:hAnsi="Arial Narrow" w:cs="Arial"/>
        </w:rPr>
        <w:t>Confederación de Cámaras Industriales (CONCAMIN)</w:t>
      </w:r>
      <w:r w:rsidR="0B3CC3B0" w:rsidRPr="3EAA6536">
        <w:rPr>
          <w:rFonts w:ascii="Arial Narrow" w:hAnsi="Arial Narrow" w:cs="Arial"/>
        </w:rPr>
        <w:t>;</w:t>
      </w:r>
      <w:r w:rsidR="0DDD5E52" w:rsidRPr="3EAA6536">
        <w:rPr>
          <w:rFonts w:ascii="Arial Narrow" w:eastAsia="Arial Narrow" w:hAnsi="Arial Narrow" w:cs="Arial Narrow"/>
          <w:lang w:val="es-ES"/>
        </w:rPr>
        <w:t xml:space="preserve"> </w:t>
      </w:r>
    </w:p>
    <w:p w14:paraId="4A9BE497" w14:textId="15B13F30" w:rsidR="00330406" w:rsidRPr="00FA2943" w:rsidRDefault="0DDD5E52"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3EAA6536">
        <w:rPr>
          <w:rFonts w:ascii="Arial Narrow" w:eastAsia="Arial Narrow" w:hAnsi="Arial Narrow" w:cs="Arial Narrow"/>
          <w:lang w:val="es-ES"/>
        </w:rPr>
        <w:t>Asociación Mexicana de Internet, A.C</w:t>
      </w:r>
      <w:r w:rsidR="52492C10" w:rsidRPr="3EAA6536">
        <w:rPr>
          <w:rFonts w:ascii="Arial Narrow" w:eastAsia="Arial Narrow" w:hAnsi="Arial Narrow" w:cs="Arial Narrow"/>
          <w:lang w:val="es-ES"/>
        </w:rPr>
        <w:t xml:space="preserve"> (AIMX)</w:t>
      </w:r>
      <w:r w:rsidR="2E3B14D2" w:rsidRPr="3EAA6536">
        <w:rPr>
          <w:rFonts w:ascii="Arial Narrow" w:eastAsia="Arial Narrow" w:hAnsi="Arial Narrow" w:cs="Arial Narrow"/>
          <w:lang w:val="es-ES"/>
        </w:rPr>
        <w:t>, y</w:t>
      </w:r>
    </w:p>
    <w:p w14:paraId="26922597" w14:textId="59FF9E1C" w:rsidR="00330406" w:rsidRPr="00FA2943" w:rsidRDefault="0DDD5E52" w:rsidP="59E63075">
      <w:pPr>
        <w:pStyle w:val="Prrafodelista"/>
        <w:numPr>
          <w:ilvl w:val="0"/>
          <w:numId w:val="44"/>
        </w:numPr>
        <w:overflowPunct w:val="0"/>
        <w:autoSpaceDE w:val="0"/>
        <w:autoSpaceDN w:val="0"/>
        <w:adjustRightInd w:val="0"/>
        <w:spacing w:after="0" w:line="240" w:lineRule="auto"/>
        <w:jc w:val="both"/>
        <w:textAlignment w:val="baseline"/>
        <w:rPr>
          <w:rFonts w:ascii="Arial Narrow" w:eastAsia="Arial Narrow" w:hAnsi="Arial Narrow" w:cs="Arial Narrow"/>
          <w:lang w:val="es-ES"/>
        </w:rPr>
      </w:pPr>
      <w:r w:rsidRPr="3EAA6536">
        <w:rPr>
          <w:rFonts w:ascii="Arial Narrow" w:eastAsia="Arial Narrow" w:hAnsi="Arial Narrow" w:cs="Arial Narrow"/>
          <w:lang w:val="es-ES"/>
        </w:rPr>
        <w:lastRenderedPageBreak/>
        <w:t>Asociación Internacional de Profesionales en Privacidad</w:t>
      </w:r>
      <w:r w:rsidR="673FEECF" w:rsidRPr="3EAA6536">
        <w:rPr>
          <w:rFonts w:ascii="Arial Narrow" w:eastAsia="Arial Narrow" w:hAnsi="Arial Narrow" w:cs="Arial Narrow"/>
          <w:lang w:val="es-ES"/>
        </w:rPr>
        <w:t xml:space="preserve"> </w:t>
      </w:r>
      <w:r w:rsidR="5A313DC7" w:rsidRPr="3EAA6536">
        <w:rPr>
          <w:rFonts w:ascii="Arial Narrow" w:eastAsia="Arial Narrow" w:hAnsi="Arial Narrow" w:cs="Arial Narrow"/>
          <w:lang w:val="es-ES"/>
        </w:rPr>
        <w:t>(</w:t>
      </w:r>
      <w:r w:rsidR="673FEECF" w:rsidRPr="3EAA6536">
        <w:rPr>
          <w:rFonts w:ascii="Arial Narrow" w:eastAsia="Arial Narrow" w:hAnsi="Arial Narrow" w:cs="Arial Narrow"/>
          <w:lang w:val="es-ES"/>
        </w:rPr>
        <w:t>IAPP)</w:t>
      </w:r>
      <w:r w:rsidR="3B942E26" w:rsidRPr="3EAA6536">
        <w:rPr>
          <w:rFonts w:ascii="Arial Narrow" w:eastAsia="Arial Narrow" w:hAnsi="Arial Narrow" w:cs="Arial Narrow"/>
          <w:lang w:val="es-ES"/>
        </w:rPr>
        <w:t>.</w:t>
      </w:r>
    </w:p>
    <w:p w14:paraId="0E79A628" w14:textId="19BF76EA" w:rsidR="00330406" w:rsidRDefault="00330406" w:rsidP="0DDD5E5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39AC7C96" w14:textId="5F5C99CA" w:rsidR="00330406" w:rsidRDefault="0DDD5E52"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DDD5E52">
        <w:rPr>
          <w:rFonts w:ascii="Arial Narrow" w:eastAsia="Times New Roman" w:hAnsi="Arial Narrow" w:cs="Arial"/>
          <w:lang w:val="es-ES" w:eastAsia="es-ES"/>
        </w:rPr>
        <w:t>El Comité Técnico tendrá</w:t>
      </w:r>
      <w:r w:rsidR="000F768D">
        <w:rPr>
          <w:rFonts w:ascii="Arial Narrow" w:eastAsia="Times New Roman" w:hAnsi="Arial Narrow" w:cs="Arial"/>
          <w:lang w:val="es-ES" w:eastAsia="es-ES"/>
        </w:rPr>
        <w:t xml:space="preserve"> </w:t>
      </w:r>
      <w:r w:rsidR="00330406" w:rsidRPr="0DDD5E52">
        <w:rPr>
          <w:rFonts w:ascii="Arial Narrow" w:eastAsia="Times New Roman" w:hAnsi="Arial Narrow" w:cs="Arial"/>
          <w:lang w:val="es-ES" w:eastAsia="es-ES"/>
        </w:rPr>
        <w:t xml:space="preserve">las siguientes actividades específicas: </w:t>
      </w:r>
    </w:p>
    <w:p w14:paraId="326319A0" w14:textId="77777777" w:rsidR="00E36ED8" w:rsidRPr="00347096" w:rsidRDefault="00E36ED8"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934602F" w14:textId="7E84C394" w:rsidR="00330406" w:rsidRPr="00347096" w:rsidRDefault="035E0621" w:rsidP="006D487C">
      <w:pPr>
        <w:numPr>
          <w:ilvl w:val="0"/>
          <w:numId w:val="47"/>
        </w:numPr>
        <w:autoSpaceDE w:val="0"/>
        <w:autoSpaceDN w:val="0"/>
        <w:adjustRightInd w:val="0"/>
        <w:spacing w:after="0" w:line="240" w:lineRule="auto"/>
        <w:jc w:val="both"/>
        <w:rPr>
          <w:rFonts w:ascii="Arial Narrow" w:eastAsia="Calibri" w:hAnsi="Arial Narrow" w:cs="Arial"/>
        </w:rPr>
      </w:pPr>
      <w:r w:rsidRPr="035E0621">
        <w:rPr>
          <w:rFonts w:ascii="Arial Narrow" w:eastAsia="Calibri" w:hAnsi="Arial Narrow" w:cs="Arial"/>
        </w:rPr>
        <w:t>Promover y difundir</w:t>
      </w:r>
      <w:r w:rsidR="00330406" w:rsidRPr="00347096">
        <w:rPr>
          <w:rFonts w:ascii="Arial Narrow" w:eastAsia="Calibri" w:hAnsi="Arial Narrow" w:cs="Arial"/>
        </w:rPr>
        <w:t xml:space="preserve">, cuando y como proceda, el Certamen, así como el enlace de la presente </w:t>
      </w:r>
      <w:r w:rsidR="00C6539D" w:rsidRPr="00347096">
        <w:rPr>
          <w:rFonts w:ascii="Arial Narrow" w:eastAsia="Calibri" w:hAnsi="Arial Narrow" w:cs="Arial"/>
        </w:rPr>
        <w:t>C</w:t>
      </w:r>
      <w:r w:rsidR="00330406" w:rsidRPr="00347096">
        <w:rPr>
          <w:rFonts w:ascii="Arial Narrow" w:eastAsia="Calibri" w:hAnsi="Arial Narrow" w:cs="Arial"/>
        </w:rPr>
        <w:t xml:space="preserve">onvocatoria y sus </w:t>
      </w:r>
      <w:r w:rsidR="00C6539D" w:rsidRPr="00347096">
        <w:rPr>
          <w:rFonts w:ascii="Arial Narrow" w:eastAsia="Calibri" w:hAnsi="Arial Narrow" w:cs="Arial"/>
        </w:rPr>
        <w:t>B</w:t>
      </w:r>
      <w:r w:rsidR="00330406" w:rsidRPr="00347096">
        <w:rPr>
          <w:rFonts w:ascii="Arial Narrow" w:eastAsia="Calibri" w:hAnsi="Arial Narrow" w:cs="Arial"/>
        </w:rPr>
        <w:t>ases</w:t>
      </w:r>
      <w:r w:rsidR="00E36ED8">
        <w:rPr>
          <w:rFonts w:ascii="Arial Narrow" w:eastAsia="Calibri" w:hAnsi="Arial Narrow" w:cs="Arial"/>
        </w:rPr>
        <w:t>.</w:t>
      </w:r>
    </w:p>
    <w:p w14:paraId="595AAECF" w14:textId="7555D1FC"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Recibir los trabajos de los participantes</w:t>
      </w:r>
      <w:r w:rsidR="00E36ED8">
        <w:rPr>
          <w:rFonts w:ascii="Arial Narrow" w:eastAsia="Calibri" w:hAnsi="Arial Narrow" w:cs="Arial"/>
        </w:rPr>
        <w:t>.</w:t>
      </w:r>
    </w:p>
    <w:p w14:paraId="06F11CD6" w14:textId="7865B804"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Evaluar los requisitos </w:t>
      </w:r>
      <w:r w:rsidR="006E54D4">
        <w:rPr>
          <w:rFonts w:ascii="Arial Narrow" w:eastAsia="Calibri" w:hAnsi="Arial Narrow" w:cs="Arial"/>
        </w:rPr>
        <w:t>mínimos</w:t>
      </w:r>
      <w:r w:rsidRPr="00347096">
        <w:rPr>
          <w:rFonts w:ascii="Arial Narrow" w:eastAsia="Calibri" w:hAnsi="Arial Narrow" w:cs="Arial"/>
        </w:rPr>
        <w:t xml:space="preserve"> de dichos trabajos, y descalificar aquéllos que no cumplan con los mismos</w:t>
      </w:r>
      <w:r w:rsidR="00E36ED8">
        <w:rPr>
          <w:rFonts w:ascii="Arial Narrow" w:eastAsia="Calibri" w:hAnsi="Arial Narrow" w:cs="Arial"/>
        </w:rPr>
        <w:t>.</w:t>
      </w:r>
    </w:p>
    <w:p w14:paraId="6AEBE4DA" w14:textId="71515AE0"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Brindar información necesaria a los interesados y participantes del Certamen</w:t>
      </w:r>
      <w:r w:rsidR="00E36ED8">
        <w:rPr>
          <w:rFonts w:ascii="Arial Narrow" w:eastAsia="Calibri" w:hAnsi="Arial Narrow" w:cs="Arial"/>
        </w:rPr>
        <w:t>.</w:t>
      </w:r>
      <w:r w:rsidRPr="00347096">
        <w:rPr>
          <w:rFonts w:ascii="Arial Narrow" w:eastAsia="Calibri" w:hAnsi="Arial Narrow" w:cs="Arial"/>
        </w:rPr>
        <w:t xml:space="preserve"> </w:t>
      </w:r>
    </w:p>
    <w:p w14:paraId="76B7785A" w14:textId="59183318"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Proporcionar apoyo al Jurado para la realización de sus funciones</w:t>
      </w:r>
      <w:r w:rsidR="00E36ED8">
        <w:rPr>
          <w:rFonts w:ascii="Arial Narrow" w:eastAsia="Calibri" w:hAnsi="Arial Narrow" w:cs="Arial"/>
        </w:rPr>
        <w:t>.</w:t>
      </w:r>
    </w:p>
    <w:p w14:paraId="779109F4" w14:textId="106CF2F8"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Administrar el registro de participantes del Certamen</w:t>
      </w:r>
      <w:r w:rsidR="00E36ED8">
        <w:rPr>
          <w:rFonts w:ascii="Arial Narrow" w:eastAsia="Calibri" w:hAnsi="Arial Narrow" w:cs="Arial"/>
        </w:rPr>
        <w:t>.</w:t>
      </w:r>
      <w:r w:rsidRPr="00347096">
        <w:rPr>
          <w:rFonts w:ascii="Arial Narrow" w:eastAsia="Calibri" w:hAnsi="Arial Narrow" w:cs="Arial"/>
        </w:rPr>
        <w:t xml:space="preserve"> </w:t>
      </w:r>
    </w:p>
    <w:p w14:paraId="1237E030" w14:textId="3EB1C001"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Proponer y designar a los miembros del Jurado</w:t>
      </w:r>
      <w:r w:rsidR="00E36ED8">
        <w:rPr>
          <w:rFonts w:ascii="Arial Narrow" w:eastAsia="Calibri" w:hAnsi="Arial Narrow" w:cs="Arial"/>
        </w:rPr>
        <w:t>.</w:t>
      </w:r>
      <w:r w:rsidRPr="00347096">
        <w:rPr>
          <w:rFonts w:ascii="Arial Narrow" w:eastAsia="Calibri" w:hAnsi="Arial Narrow" w:cs="Arial"/>
        </w:rPr>
        <w:t xml:space="preserve"> </w:t>
      </w:r>
    </w:p>
    <w:p w14:paraId="04A03F5F" w14:textId="441FAAC6"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Sugerir criterios de evaluación</w:t>
      </w:r>
      <w:r w:rsidR="00E36ED8">
        <w:rPr>
          <w:rFonts w:ascii="Arial Narrow" w:eastAsia="Calibri" w:hAnsi="Arial Narrow" w:cs="Arial"/>
        </w:rPr>
        <w:t>.</w:t>
      </w:r>
    </w:p>
    <w:p w14:paraId="12ABE041" w14:textId="0DE7418E"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Remitir al Jurado los trabajos </w:t>
      </w:r>
      <w:r w:rsidR="006E54D4">
        <w:rPr>
          <w:rFonts w:ascii="Arial Narrow" w:eastAsia="Calibri" w:hAnsi="Arial Narrow" w:cs="Arial"/>
        </w:rPr>
        <w:t xml:space="preserve">que cumplen con los requisitos mínimos </w:t>
      </w:r>
      <w:r w:rsidRPr="00347096">
        <w:rPr>
          <w:rFonts w:ascii="Arial Narrow" w:eastAsia="Calibri" w:hAnsi="Arial Narrow" w:cs="Arial"/>
        </w:rPr>
        <w:t>para su evaluación</w:t>
      </w:r>
      <w:r w:rsidR="006E54D4">
        <w:rPr>
          <w:rFonts w:ascii="Arial Narrow" w:eastAsia="Calibri" w:hAnsi="Arial Narrow" w:cs="Arial"/>
        </w:rPr>
        <w:t xml:space="preserve"> de fondo</w:t>
      </w:r>
      <w:r w:rsidR="00E36ED8">
        <w:rPr>
          <w:rFonts w:ascii="Arial Narrow" w:eastAsia="Calibri" w:hAnsi="Arial Narrow" w:cs="Arial"/>
        </w:rPr>
        <w:t>.</w:t>
      </w:r>
      <w:r w:rsidRPr="00347096">
        <w:rPr>
          <w:rFonts w:ascii="Arial Narrow" w:eastAsia="Calibri" w:hAnsi="Arial Narrow" w:cs="Arial"/>
        </w:rPr>
        <w:t xml:space="preserve"> </w:t>
      </w:r>
    </w:p>
    <w:p w14:paraId="66C6CEB0" w14:textId="7BCA8CF8"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Elaborar y resguardar las cédulas de evaluación, así como las minutas de las reuniones de trabajo celebradas</w:t>
      </w:r>
      <w:r w:rsidR="00E36ED8">
        <w:rPr>
          <w:rFonts w:ascii="Arial Narrow" w:eastAsia="Calibri" w:hAnsi="Arial Narrow" w:cs="Arial"/>
        </w:rPr>
        <w:t>.</w:t>
      </w:r>
    </w:p>
    <w:p w14:paraId="73F4352A" w14:textId="248F02A0"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Resguardar el Acta de Sesión del Fallo del Jurado, así como la documentación de apoyo que, en su caso, hubiera podido requerir el Jurado para la evaluación de los criterios de fondo</w:t>
      </w:r>
      <w:r w:rsidR="00E36ED8">
        <w:rPr>
          <w:rFonts w:ascii="Arial Narrow" w:eastAsia="Calibri" w:hAnsi="Arial Narrow" w:cs="Arial"/>
        </w:rPr>
        <w:t>.</w:t>
      </w:r>
    </w:p>
    <w:p w14:paraId="7AA8766E" w14:textId="1D6489C5"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Notificar por correo u otro medio electrónico disponible a los ganadores del Certamen, dentro de los 10 días hábiles siguientes a la fecha de emisión del fallo</w:t>
      </w:r>
      <w:r w:rsidR="00E36ED8">
        <w:rPr>
          <w:rFonts w:ascii="Arial Narrow" w:eastAsia="Calibri" w:hAnsi="Arial Narrow" w:cs="Arial"/>
        </w:rPr>
        <w:t>.</w:t>
      </w:r>
    </w:p>
    <w:p w14:paraId="2BD442A3" w14:textId="350615A5"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Coordinar la ceremonia de entrega de premios</w:t>
      </w:r>
      <w:r w:rsidR="00E36ED8">
        <w:rPr>
          <w:rFonts w:ascii="Arial Narrow" w:eastAsia="Calibri" w:hAnsi="Arial Narrow" w:cs="Arial"/>
        </w:rPr>
        <w:t>.</w:t>
      </w:r>
    </w:p>
    <w:p w14:paraId="090D379E" w14:textId="465005DE"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Realizar</w:t>
      </w:r>
      <w:r w:rsidR="00FC5257">
        <w:rPr>
          <w:rFonts w:ascii="Arial Narrow" w:eastAsia="Calibri" w:hAnsi="Arial Narrow" w:cs="Arial"/>
        </w:rPr>
        <w:t xml:space="preserve">, en su caso, </w:t>
      </w:r>
      <w:r w:rsidRPr="00347096">
        <w:rPr>
          <w:rFonts w:ascii="Arial Narrow" w:eastAsia="Calibri" w:hAnsi="Arial Narrow" w:cs="Arial"/>
        </w:rPr>
        <w:t xml:space="preserve">cualquier cambio a las presentes </w:t>
      </w:r>
      <w:r w:rsidR="00C6539D" w:rsidRPr="00347096">
        <w:rPr>
          <w:rFonts w:ascii="Arial Narrow" w:eastAsia="Calibri" w:hAnsi="Arial Narrow" w:cs="Arial"/>
        </w:rPr>
        <w:t>B</w:t>
      </w:r>
      <w:r w:rsidRPr="00347096">
        <w:rPr>
          <w:rFonts w:ascii="Arial Narrow" w:eastAsia="Calibri" w:hAnsi="Arial Narrow" w:cs="Arial"/>
        </w:rPr>
        <w:t>ases, incluyendo ajustes en las fechas</w:t>
      </w:r>
      <w:r w:rsidR="00E36ED8">
        <w:rPr>
          <w:rFonts w:ascii="Arial Narrow" w:eastAsia="Calibri" w:hAnsi="Arial Narrow" w:cs="Arial"/>
        </w:rPr>
        <w:t>.</w:t>
      </w:r>
    </w:p>
    <w:p w14:paraId="5B1B580D" w14:textId="09088B77" w:rsidR="00330406" w:rsidRPr="00347096" w:rsidRDefault="00330406" w:rsidP="006D487C">
      <w:pPr>
        <w:numPr>
          <w:ilvl w:val="0"/>
          <w:numId w:val="47"/>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Acordar y resolver cuestiones relacionadas con la administración y aplicación de las presentes </w:t>
      </w:r>
      <w:r w:rsidR="00C6539D" w:rsidRPr="00347096">
        <w:rPr>
          <w:rFonts w:ascii="Arial Narrow" w:eastAsia="Calibri" w:hAnsi="Arial Narrow" w:cs="Arial"/>
        </w:rPr>
        <w:t>B</w:t>
      </w:r>
      <w:r w:rsidRPr="00347096">
        <w:rPr>
          <w:rFonts w:ascii="Arial Narrow" w:eastAsia="Calibri" w:hAnsi="Arial Narrow" w:cs="Arial"/>
        </w:rPr>
        <w:t xml:space="preserve">ases, y </w:t>
      </w:r>
    </w:p>
    <w:p w14:paraId="430DD8A5" w14:textId="27DB13B2" w:rsidR="00330406" w:rsidRPr="00347096" w:rsidRDefault="2C4C3475" w:rsidP="006D487C">
      <w:pPr>
        <w:numPr>
          <w:ilvl w:val="0"/>
          <w:numId w:val="47"/>
        </w:numPr>
        <w:autoSpaceDE w:val="0"/>
        <w:autoSpaceDN w:val="0"/>
        <w:adjustRightInd w:val="0"/>
        <w:spacing w:after="0" w:line="240" w:lineRule="auto"/>
        <w:jc w:val="both"/>
        <w:rPr>
          <w:rFonts w:ascii="Arial Narrow" w:eastAsia="Calibri" w:hAnsi="Arial Narrow" w:cs="Arial"/>
        </w:rPr>
      </w:pPr>
      <w:r w:rsidRPr="2C4C3475">
        <w:rPr>
          <w:rFonts w:ascii="Arial Narrow" w:eastAsia="Calibri" w:hAnsi="Arial Narrow" w:cs="Arial"/>
        </w:rPr>
        <w:t xml:space="preserve">Otras previstas en las presentes Bases. </w:t>
      </w:r>
    </w:p>
    <w:p w14:paraId="053CF754"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p>
    <w:p w14:paraId="0EE90CA3" w14:textId="1A8F67BC" w:rsidR="00330406" w:rsidRPr="00347096" w:rsidRDefault="008A5CAC" w:rsidP="79F9DA2E">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r w:rsidRPr="79F9DA2E">
        <w:rPr>
          <w:rFonts w:ascii="Arial Narrow" w:eastAsia="Times New Roman" w:hAnsi="Arial Narrow" w:cs="Arial"/>
          <w:b/>
          <w:bCs/>
          <w:lang w:val="es-ES" w:eastAsia="es-ES"/>
        </w:rPr>
        <w:t>9</w:t>
      </w:r>
      <w:r w:rsidR="00330406" w:rsidRPr="79F9DA2E">
        <w:rPr>
          <w:rFonts w:ascii="Arial Narrow" w:eastAsia="Times New Roman" w:hAnsi="Arial Narrow" w:cs="Arial"/>
          <w:b/>
          <w:bCs/>
          <w:lang w:val="es-ES" w:eastAsia="es-ES"/>
        </w:rPr>
        <w:t xml:space="preserve">.2 Coordinación del Comité Técnico. </w:t>
      </w:r>
      <w:r w:rsidR="00330406" w:rsidRPr="79F9DA2E">
        <w:rPr>
          <w:rFonts w:ascii="Arial Narrow" w:eastAsia="Times New Roman" w:hAnsi="Arial Narrow" w:cs="Arial"/>
          <w:lang w:val="es-ES" w:eastAsia="es-ES"/>
        </w:rPr>
        <w:t xml:space="preserve">El INAI fungirá como </w:t>
      </w:r>
      <w:proofErr w:type="gramStart"/>
      <w:r w:rsidR="00330406" w:rsidRPr="79F9DA2E">
        <w:rPr>
          <w:rFonts w:ascii="Arial Narrow" w:eastAsia="Times New Roman" w:hAnsi="Arial Narrow" w:cs="Arial"/>
          <w:lang w:val="es-ES" w:eastAsia="es-ES"/>
        </w:rPr>
        <w:t>Secretario</w:t>
      </w:r>
      <w:proofErr w:type="gramEnd"/>
      <w:r w:rsidR="00330406" w:rsidRPr="79F9DA2E">
        <w:rPr>
          <w:rFonts w:ascii="Arial Narrow" w:eastAsia="Times New Roman" w:hAnsi="Arial Narrow" w:cs="Arial"/>
          <w:lang w:val="es-ES" w:eastAsia="es-ES"/>
        </w:rPr>
        <w:t xml:space="preserve"> del Comité Técnico, con la función principal de coordinar los trabajos que éste realice. </w:t>
      </w:r>
    </w:p>
    <w:p w14:paraId="1D9688C2"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r w:rsidRPr="00347096">
        <w:rPr>
          <w:rFonts w:ascii="Arial Narrow" w:eastAsia="Times New Roman" w:hAnsi="Arial Narrow" w:cs="Arial"/>
          <w:b/>
          <w:lang w:val="es-ES_tradnl" w:eastAsia="es-ES"/>
        </w:rPr>
        <w:t xml:space="preserve"> </w:t>
      </w:r>
    </w:p>
    <w:p w14:paraId="33092F27" w14:textId="49F60753"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B6ABAD7">
        <w:rPr>
          <w:rFonts w:ascii="Arial Narrow" w:eastAsia="Times New Roman" w:hAnsi="Arial Narrow" w:cs="Arial"/>
          <w:b/>
          <w:lang w:val="es-ES" w:eastAsia="es-ES"/>
        </w:rPr>
        <w:t>9</w:t>
      </w:r>
      <w:r w:rsidR="00330406" w:rsidRPr="7B6ABAD7">
        <w:rPr>
          <w:rFonts w:ascii="Arial Narrow" w:eastAsia="Times New Roman" w:hAnsi="Arial Narrow" w:cs="Arial"/>
          <w:b/>
          <w:lang w:val="es-ES" w:eastAsia="es-ES"/>
        </w:rPr>
        <w:t xml:space="preserve">.3 Participación de los </w:t>
      </w:r>
      <w:r w:rsidR="7B6ABAD7" w:rsidRPr="7B6ABAD7">
        <w:rPr>
          <w:rFonts w:ascii="Arial Narrow" w:eastAsia="Times New Roman" w:hAnsi="Arial Narrow" w:cs="Arial"/>
          <w:b/>
          <w:bCs/>
          <w:lang w:val="es-ES" w:eastAsia="es-ES"/>
        </w:rPr>
        <w:t>integrantes</w:t>
      </w:r>
      <w:r w:rsidR="00330406" w:rsidRPr="7B6ABAD7">
        <w:rPr>
          <w:rFonts w:ascii="Arial Narrow" w:eastAsia="Times New Roman" w:hAnsi="Arial Narrow" w:cs="Arial"/>
          <w:b/>
          <w:lang w:val="es-ES" w:eastAsia="es-ES"/>
        </w:rPr>
        <w:t xml:space="preserve"> del Comité Técnico. </w:t>
      </w:r>
      <w:r w:rsidR="00330406" w:rsidRPr="7B6ABAD7">
        <w:rPr>
          <w:rFonts w:ascii="Arial Narrow" w:eastAsia="Times New Roman" w:hAnsi="Arial Narrow" w:cs="Arial"/>
          <w:lang w:val="es-ES" w:eastAsia="es-ES"/>
        </w:rPr>
        <w:t xml:space="preserve">Los </w:t>
      </w:r>
      <w:r w:rsidR="7B6ABAD7" w:rsidRPr="7B6ABAD7">
        <w:rPr>
          <w:rFonts w:ascii="Arial Narrow" w:eastAsia="Times New Roman" w:hAnsi="Arial Narrow" w:cs="Arial"/>
          <w:lang w:val="es-ES" w:eastAsia="es-ES"/>
        </w:rPr>
        <w:t>integrantes</w:t>
      </w:r>
      <w:r w:rsidR="00330406" w:rsidRPr="7B6ABAD7">
        <w:rPr>
          <w:rFonts w:ascii="Arial Narrow" w:eastAsia="Times New Roman" w:hAnsi="Arial Narrow" w:cs="Arial"/>
          <w:lang w:val="es-ES" w:eastAsia="es-ES"/>
        </w:rPr>
        <w:t xml:space="preserve"> del Comité Técnico podrán participar con una o más personas designadas para representar a la institución a la que pertenece</w:t>
      </w:r>
      <w:r w:rsidR="00C6539D" w:rsidRPr="7B6ABAD7">
        <w:rPr>
          <w:rFonts w:ascii="Arial Narrow" w:eastAsia="Times New Roman" w:hAnsi="Arial Narrow" w:cs="Arial"/>
          <w:lang w:val="es-ES" w:eastAsia="es-ES"/>
        </w:rPr>
        <w:t>n</w:t>
      </w:r>
      <w:r w:rsidR="00330406" w:rsidRPr="7B6ABAD7">
        <w:rPr>
          <w:rFonts w:ascii="Arial Narrow" w:eastAsia="Times New Roman" w:hAnsi="Arial Narrow" w:cs="Arial"/>
          <w:lang w:val="es-ES" w:eastAsia="es-ES"/>
        </w:rPr>
        <w:t xml:space="preserve">. </w:t>
      </w:r>
    </w:p>
    <w:p w14:paraId="0262B93F"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06963B4" w14:textId="215AEA95" w:rsidR="00330406" w:rsidRPr="00347096" w:rsidRDefault="008A5CAC" w:rsidP="00330406">
      <w:pPr>
        <w:shd w:val="clear" w:color="auto" w:fill="FFFFFF" w:themeFill="background1"/>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r w:rsidRPr="00347096">
        <w:rPr>
          <w:rFonts w:ascii="Arial Narrow" w:eastAsia="Times New Roman" w:hAnsi="Arial Narrow" w:cs="Arial"/>
          <w:b/>
          <w:shd w:val="clear" w:color="auto" w:fill="FFFFFF" w:themeFill="background1"/>
          <w:lang w:val="es-ES_tradnl" w:eastAsia="es-ES"/>
        </w:rPr>
        <w:t>9</w:t>
      </w:r>
      <w:r w:rsidR="00330406" w:rsidRPr="00347096">
        <w:rPr>
          <w:rFonts w:ascii="Arial Narrow" w:eastAsia="Times New Roman" w:hAnsi="Arial Narrow" w:cs="Arial"/>
          <w:b/>
          <w:shd w:val="clear" w:color="auto" w:fill="FFFFFF" w:themeFill="background1"/>
          <w:lang w:val="es-ES_tradnl" w:eastAsia="es-ES"/>
        </w:rPr>
        <w:t>.4</w:t>
      </w:r>
      <w:r w:rsidR="00330406" w:rsidRPr="00347096">
        <w:rPr>
          <w:rFonts w:ascii="Arial Narrow" w:eastAsia="Times New Roman" w:hAnsi="Arial Narrow" w:cs="Arial"/>
          <w:b/>
          <w:lang w:val="es-ES_tradnl" w:eastAsia="es-ES"/>
        </w:rPr>
        <w:t xml:space="preserve"> Solicitud de apoyo para promoción del Certamen.</w:t>
      </w:r>
      <w:r w:rsidR="00330406" w:rsidRPr="00347096">
        <w:rPr>
          <w:rFonts w:ascii="Arial Narrow" w:eastAsia="Times New Roman" w:hAnsi="Arial Narrow" w:cs="Arial"/>
          <w:lang w:val="es-ES_tradnl" w:eastAsia="es-ES"/>
        </w:rPr>
        <w:t xml:space="preserve"> El Comité Técnico podrá solicitar la colaboración de otras organizaciones e instituciones, para efectos de promoción y difusión del Certamen. </w:t>
      </w:r>
    </w:p>
    <w:p w14:paraId="0622C49E" w14:textId="77777777" w:rsidR="00330406" w:rsidRPr="00347096" w:rsidRDefault="00330406" w:rsidP="00330406">
      <w:pPr>
        <w:shd w:val="clear" w:color="auto" w:fill="FFFFFF" w:themeFill="background1"/>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7EDD8BCE" w14:textId="1834B999" w:rsidR="00330406" w:rsidRPr="00347096" w:rsidRDefault="008A5CAC" w:rsidP="67E11448">
      <w:pPr>
        <w:shd w:val="clear" w:color="auto" w:fill="FFFFFF" w:themeFill="background1"/>
        <w:overflowPunct w:val="0"/>
        <w:autoSpaceDE w:val="0"/>
        <w:autoSpaceDN w:val="0"/>
        <w:adjustRightInd w:val="0"/>
        <w:spacing w:after="0" w:line="240" w:lineRule="auto"/>
        <w:jc w:val="both"/>
        <w:textAlignment w:val="baseline"/>
        <w:rPr>
          <w:rFonts w:ascii="Arial Narrow" w:eastAsia="Times New Roman" w:hAnsi="Arial Narrow" w:cs="Arial"/>
          <w:shd w:val="clear" w:color="auto" w:fill="FFFF00"/>
          <w:lang w:val="es-ES" w:eastAsia="es-ES"/>
        </w:rPr>
      </w:pPr>
      <w:r w:rsidRPr="67E11448">
        <w:rPr>
          <w:rFonts w:ascii="Arial Narrow" w:eastAsia="Times New Roman" w:hAnsi="Arial Narrow" w:cs="Arial"/>
          <w:b/>
          <w:bCs/>
          <w:shd w:val="clear" w:color="auto" w:fill="FFFFFF" w:themeFill="background1"/>
          <w:lang w:val="es-ES" w:eastAsia="es-ES"/>
        </w:rPr>
        <w:t>9</w:t>
      </w:r>
      <w:r w:rsidR="00330406" w:rsidRPr="67E11448">
        <w:rPr>
          <w:rFonts w:ascii="Arial Narrow" w:eastAsia="Times New Roman" w:hAnsi="Arial Narrow" w:cs="Arial"/>
          <w:b/>
          <w:bCs/>
          <w:shd w:val="clear" w:color="auto" w:fill="FFFFFF" w:themeFill="background1"/>
          <w:lang w:val="es-ES" w:eastAsia="es-ES"/>
        </w:rPr>
        <w:t xml:space="preserve">.5 </w:t>
      </w:r>
      <w:r w:rsidR="00C6539D" w:rsidRPr="67E11448">
        <w:rPr>
          <w:rFonts w:ascii="Arial Narrow" w:eastAsia="Times New Roman" w:hAnsi="Arial Narrow" w:cs="Arial"/>
          <w:b/>
          <w:bCs/>
          <w:shd w:val="clear" w:color="auto" w:fill="FFFFFF" w:themeFill="background1"/>
          <w:lang w:val="es-ES" w:eastAsia="es-ES"/>
        </w:rPr>
        <w:t>C</w:t>
      </w:r>
      <w:r w:rsidR="00330406" w:rsidRPr="67E11448">
        <w:rPr>
          <w:rFonts w:ascii="Arial Narrow" w:eastAsia="Times New Roman" w:hAnsi="Arial Narrow" w:cs="Arial"/>
          <w:b/>
          <w:bCs/>
          <w:shd w:val="clear" w:color="auto" w:fill="FFFFFF" w:themeFill="background1"/>
          <w:lang w:val="es-ES" w:eastAsia="es-ES"/>
        </w:rPr>
        <w:t xml:space="preserve">oordinación y colaboración del SNT a través de los Organismos Garantes. </w:t>
      </w:r>
      <w:r w:rsidR="00330406" w:rsidRPr="67E11448">
        <w:rPr>
          <w:rFonts w:ascii="Arial Narrow" w:eastAsia="Times New Roman" w:hAnsi="Arial Narrow" w:cs="Arial"/>
          <w:shd w:val="clear" w:color="auto" w:fill="FFFFFF" w:themeFill="background1"/>
          <w:lang w:val="es-ES" w:eastAsia="es-ES"/>
        </w:rPr>
        <w:t>El INAI como convocante</w:t>
      </w:r>
      <w:r w:rsidR="00FC5257" w:rsidRPr="67E11448">
        <w:rPr>
          <w:rFonts w:ascii="Arial Narrow" w:eastAsia="Times New Roman" w:hAnsi="Arial Narrow" w:cs="Arial"/>
          <w:shd w:val="clear" w:color="auto" w:fill="FFFFFF" w:themeFill="background1"/>
          <w:lang w:val="es-ES" w:eastAsia="es-ES"/>
        </w:rPr>
        <w:t xml:space="preserve">, </w:t>
      </w:r>
      <w:r w:rsidR="00330406" w:rsidRPr="67E11448">
        <w:rPr>
          <w:rFonts w:ascii="Arial Narrow" w:eastAsia="Times New Roman" w:hAnsi="Arial Narrow" w:cs="Arial"/>
          <w:shd w:val="clear" w:color="auto" w:fill="FFFFFF" w:themeFill="background1"/>
          <w:lang w:val="es-ES" w:eastAsia="es-ES"/>
        </w:rPr>
        <w:t>organizador del Concurso y parte del Comité Técnico, podrá comunicar al SNT y a los Organismos Garantes la Convocatoria y Bases anuales, para su participación en la promoción y difusión del Concurso, misma que será a través del portal electrónico del Certamen, así como en sus Redes Sociales Institucionales</w:t>
      </w:r>
      <w:r w:rsidR="00C6539D" w:rsidRPr="67E11448">
        <w:rPr>
          <w:rFonts w:ascii="Arial Narrow" w:eastAsia="Times New Roman" w:hAnsi="Arial Narrow" w:cs="Arial"/>
          <w:shd w:val="clear" w:color="auto" w:fill="FFFFFF" w:themeFill="background1"/>
          <w:lang w:val="es-ES" w:eastAsia="es-ES"/>
        </w:rPr>
        <w:t xml:space="preserve"> y de los medios que estimen pertinentes.</w:t>
      </w:r>
    </w:p>
    <w:p w14:paraId="144956B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color w:val="FF0000"/>
          <w:lang w:val="es-ES_tradnl" w:eastAsia="es-ES"/>
        </w:rPr>
      </w:pPr>
    </w:p>
    <w:p w14:paraId="5C8FC40D" w14:textId="2047F4E9"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r w:rsidRPr="00347096">
        <w:rPr>
          <w:rFonts w:ascii="Arial Narrow" w:eastAsia="Times New Roman" w:hAnsi="Arial Narrow" w:cs="Arial"/>
          <w:b/>
          <w:lang w:val="es-ES_tradnl" w:eastAsia="es-ES"/>
        </w:rPr>
        <w:t>9</w:t>
      </w:r>
      <w:r w:rsidR="00330406" w:rsidRPr="00347096">
        <w:rPr>
          <w:rFonts w:ascii="Arial Narrow" w:eastAsia="Times New Roman" w:hAnsi="Arial Narrow" w:cs="Arial"/>
          <w:b/>
          <w:lang w:val="es-ES_tradnl" w:eastAsia="es-ES"/>
        </w:rPr>
        <w:t>.</w:t>
      </w:r>
      <w:r w:rsidR="00357222" w:rsidRPr="00347096">
        <w:rPr>
          <w:rFonts w:ascii="Arial Narrow" w:eastAsia="Times New Roman" w:hAnsi="Arial Narrow" w:cs="Arial"/>
          <w:b/>
          <w:lang w:val="es-ES_tradnl" w:eastAsia="es-ES"/>
        </w:rPr>
        <w:t>6</w:t>
      </w:r>
      <w:r w:rsidR="00330406" w:rsidRPr="00347096">
        <w:rPr>
          <w:rFonts w:ascii="Arial Narrow" w:eastAsia="Times New Roman" w:hAnsi="Arial Narrow" w:cs="Arial"/>
          <w:b/>
          <w:lang w:val="es-ES_tradnl" w:eastAsia="es-ES"/>
        </w:rPr>
        <w:t xml:space="preserve"> Colaboración y </w:t>
      </w:r>
      <w:r w:rsidR="00C6539D" w:rsidRPr="00347096">
        <w:rPr>
          <w:rFonts w:ascii="Arial Narrow" w:eastAsia="Times New Roman" w:hAnsi="Arial Narrow" w:cs="Arial"/>
          <w:b/>
          <w:lang w:val="es-ES_tradnl" w:eastAsia="es-ES"/>
        </w:rPr>
        <w:t>c</w:t>
      </w:r>
      <w:r w:rsidR="00330406" w:rsidRPr="00347096">
        <w:rPr>
          <w:rFonts w:ascii="Arial Narrow" w:eastAsia="Times New Roman" w:hAnsi="Arial Narrow" w:cs="Arial"/>
          <w:b/>
          <w:lang w:val="es-ES_tradnl" w:eastAsia="es-ES"/>
        </w:rPr>
        <w:t xml:space="preserve">oordinación del SNT a través de los Organismos Garantes de las Entidades Federativas participantes. </w:t>
      </w:r>
      <w:r w:rsidR="00330406" w:rsidRPr="00347096">
        <w:rPr>
          <w:rFonts w:ascii="Arial Narrow" w:eastAsia="Times New Roman" w:hAnsi="Arial Narrow" w:cs="Arial"/>
          <w:lang w:val="es-ES_tradnl" w:eastAsia="es-ES"/>
        </w:rPr>
        <w:t>Para el desarrollo de las funciones señaladas anteriormente, el INAI podrá invitar y solicitar la colaboración y coordinación del SNT a través de los Organismos Garantes para participar en el desarrollo del Concurso, a partir de las siguientes acciones:</w:t>
      </w:r>
    </w:p>
    <w:p w14:paraId="12611B50"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326197D1" w14:textId="705610D6" w:rsidR="00330406" w:rsidRPr="00347096" w:rsidRDefault="00330406" w:rsidP="006D487C">
      <w:pPr>
        <w:numPr>
          <w:ilvl w:val="0"/>
          <w:numId w:val="48"/>
        </w:numPr>
        <w:overflowPunct w:val="0"/>
        <w:autoSpaceDE w:val="0"/>
        <w:autoSpaceDN w:val="0"/>
        <w:adjustRightInd w:val="0"/>
        <w:spacing w:after="0" w:line="240" w:lineRule="auto"/>
        <w:contextualSpacing/>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Promover el Certamen y difundir la Convocatoria y Bases a nivel estatal, a través del portal electrónico del Certamen, así como de </w:t>
      </w:r>
      <w:bookmarkStart w:id="12" w:name="_Hlk63871818"/>
      <w:r w:rsidRPr="00347096">
        <w:rPr>
          <w:rFonts w:ascii="Arial Narrow" w:eastAsia="Times New Roman" w:hAnsi="Arial Narrow" w:cs="Arial"/>
          <w:lang w:val="es-ES_tradnl" w:eastAsia="es-ES"/>
        </w:rPr>
        <w:t>sus Redes Sociales Institucionales</w:t>
      </w:r>
      <w:bookmarkEnd w:id="12"/>
      <w:r w:rsidR="00C6539D" w:rsidRPr="00347096">
        <w:rPr>
          <w:rFonts w:ascii="Arial Narrow" w:eastAsia="Times New Roman" w:hAnsi="Arial Narrow" w:cs="Arial"/>
          <w:lang w:val="es-ES_tradnl" w:eastAsia="es-ES"/>
        </w:rPr>
        <w:t xml:space="preserve"> y los medios que estimen </w:t>
      </w:r>
      <w:r w:rsidR="00BA0E60" w:rsidRPr="00347096">
        <w:rPr>
          <w:rFonts w:ascii="Arial Narrow" w:eastAsia="Times New Roman" w:hAnsi="Arial Narrow" w:cs="Arial"/>
          <w:lang w:val="es-ES_tradnl" w:eastAsia="es-ES"/>
        </w:rPr>
        <w:t>pertinentes</w:t>
      </w:r>
      <w:r w:rsidRPr="00347096">
        <w:rPr>
          <w:rFonts w:ascii="Arial Narrow" w:eastAsia="Times New Roman" w:hAnsi="Arial Narrow" w:cs="Arial"/>
          <w:lang w:val="es-ES_tradnl" w:eastAsia="es-ES"/>
        </w:rPr>
        <w:t xml:space="preserve">, según el presupuesto disponible para ello; </w:t>
      </w:r>
    </w:p>
    <w:p w14:paraId="6509F8E7" w14:textId="32A20D1B" w:rsidR="00330406" w:rsidRPr="00347096" w:rsidRDefault="00330406" w:rsidP="006D487C">
      <w:pPr>
        <w:numPr>
          <w:ilvl w:val="0"/>
          <w:numId w:val="48"/>
        </w:numPr>
        <w:overflowPunct w:val="0"/>
        <w:autoSpaceDE w:val="0"/>
        <w:autoSpaceDN w:val="0"/>
        <w:adjustRightInd w:val="0"/>
        <w:spacing w:after="0" w:line="240" w:lineRule="auto"/>
        <w:contextualSpacing/>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lastRenderedPageBreak/>
        <w:t>Incluir en sus portales de Internet un vínculo electrónico mediante el cual se pueda tener acceso al portal del Certamen y sus Redes Sociales Institucionales;</w:t>
      </w:r>
    </w:p>
    <w:p w14:paraId="4A9E96CD" w14:textId="77777777" w:rsidR="00330406" w:rsidRPr="00347096" w:rsidRDefault="00330406" w:rsidP="006D487C">
      <w:pPr>
        <w:numPr>
          <w:ilvl w:val="0"/>
          <w:numId w:val="48"/>
        </w:numPr>
        <w:overflowPunct w:val="0"/>
        <w:autoSpaceDE w:val="0"/>
        <w:autoSpaceDN w:val="0"/>
        <w:adjustRightInd w:val="0"/>
        <w:spacing w:after="0" w:line="240" w:lineRule="auto"/>
        <w:contextualSpacing/>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Orientar a los aspirantes y participantes al Certamen para que acudan al INAI, y </w:t>
      </w:r>
    </w:p>
    <w:p w14:paraId="410C0AFE" w14:textId="77777777" w:rsidR="00330406" w:rsidRPr="00347096" w:rsidRDefault="00330406" w:rsidP="006D487C">
      <w:pPr>
        <w:numPr>
          <w:ilvl w:val="0"/>
          <w:numId w:val="48"/>
        </w:numPr>
        <w:overflowPunct w:val="0"/>
        <w:autoSpaceDE w:val="0"/>
        <w:autoSpaceDN w:val="0"/>
        <w:adjustRightInd w:val="0"/>
        <w:spacing w:after="0" w:line="240" w:lineRule="auto"/>
        <w:contextualSpacing/>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Las demás que le confieran otras disposiciones, mientras no contradigan lo dispuesto en la Convocatoria y las presentes Bases. </w:t>
      </w:r>
    </w:p>
    <w:p w14:paraId="060E87EC"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10F4B3D" w14:textId="1A3D23FE" w:rsidR="002F04D9"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La </w:t>
      </w:r>
      <w:bookmarkStart w:id="13" w:name="_Hlk34764298"/>
      <w:r w:rsidRPr="00347096">
        <w:rPr>
          <w:rFonts w:ascii="Arial Narrow" w:eastAsia="Times New Roman" w:hAnsi="Arial Narrow" w:cs="Arial"/>
          <w:lang w:val="es-ES_tradnl" w:eastAsia="es-ES"/>
        </w:rPr>
        <w:t xml:space="preserve">Secretaría Ejecutiva del </w:t>
      </w:r>
      <w:bookmarkEnd w:id="13"/>
      <w:r w:rsidRPr="00347096">
        <w:rPr>
          <w:rFonts w:ascii="Arial Narrow" w:eastAsia="Times New Roman" w:hAnsi="Arial Narrow" w:cs="Arial"/>
          <w:lang w:val="es-ES_tradnl" w:eastAsia="es-ES"/>
        </w:rPr>
        <w:t xml:space="preserve">Sistema Nacional de Transparencia, Acceso a la Información </w:t>
      </w:r>
      <w:r w:rsidRPr="00347096">
        <w:rPr>
          <w:rFonts w:ascii="Arial Narrow" w:eastAsia="Times New Roman" w:hAnsi="Arial Narrow" w:cs="Arial"/>
          <w:lang w:eastAsia="es-ES"/>
        </w:rPr>
        <w:t>Pública y Protección de Datos Personales</w:t>
      </w:r>
      <w:r w:rsidR="006525E5" w:rsidRPr="00347096">
        <w:rPr>
          <w:rFonts w:ascii="Arial Narrow" w:eastAsia="Times New Roman" w:hAnsi="Arial Narrow" w:cs="Arial"/>
          <w:lang w:eastAsia="es-ES"/>
        </w:rPr>
        <w:t xml:space="preserve"> coadyuvará con la </w:t>
      </w:r>
      <w:r w:rsidR="00CC5F58" w:rsidRPr="00347096">
        <w:rPr>
          <w:rFonts w:ascii="Arial Narrow" w:eastAsia="Times New Roman" w:hAnsi="Arial Narrow" w:cs="Arial"/>
          <w:lang w:eastAsia="es-ES"/>
        </w:rPr>
        <w:t>Secretar</w:t>
      </w:r>
      <w:r w:rsidR="00BE39CF">
        <w:rPr>
          <w:rFonts w:ascii="Arial Narrow" w:eastAsia="Times New Roman" w:hAnsi="Arial Narrow" w:cs="Arial"/>
          <w:lang w:eastAsia="es-ES"/>
        </w:rPr>
        <w:t>í</w:t>
      </w:r>
      <w:r w:rsidR="00CC5F58" w:rsidRPr="00347096">
        <w:rPr>
          <w:rFonts w:ascii="Arial Narrow" w:eastAsia="Times New Roman" w:hAnsi="Arial Narrow" w:cs="Arial"/>
          <w:lang w:eastAsia="es-ES"/>
        </w:rPr>
        <w:t>a</w:t>
      </w:r>
      <w:r w:rsidR="006525E5" w:rsidRPr="00347096">
        <w:rPr>
          <w:rFonts w:ascii="Arial Narrow" w:eastAsia="Times New Roman" w:hAnsi="Arial Narrow" w:cs="Arial"/>
          <w:lang w:eastAsia="es-ES"/>
        </w:rPr>
        <w:t xml:space="preserve"> de Protección de Datos Personales</w:t>
      </w:r>
      <w:r w:rsidR="00CC5F58" w:rsidRPr="00347096">
        <w:rPr>
          <w:rFonts w:ascii="Arial Narrow" w:eastAsia="Times New Roman" w:hAnsi="Arial Narrow" w:cs="Arial"/>
          <w:lang w:eastAsia="es-ES"/>
        </w:rPr>
        <w:t xml:space="preserve"> del INAI,</w:t>
      </w:r>
      <w:r w:rsidRPr="00347096">
        <w:rPr>
          <w:rFonts w:ascii="Arial Narrow" w:eastAsia="Times New Roman" w:hAnsi="Arial Narrow" w:cs="Arial"/>
          <w:lang w:val="es-ES_tradnl" w:eastAsia="es-ES"/>
        </w:rPr>
        <w:t xml:space="preserve"> </w:t>
      </w:r>
      <w:r w:rsidR="006525E5" w:rsidRPr="00347096">
        <w:rPr>
          <w:rFonts w:ascii="Arial Narrow" w:eastAsia="Times New Roman" w:hAnsi="Arial Narrow" w:cs="Arial"/>
          <w:lang w:val="es-ES_tradnl" w:eastAsia="es-ES"/>
        </w:rPr>
        <w:t>para</w:t>
      </w:r>
      <w:r w:rsidRPr="00347096">
        <w:rPr>
          <w:rFonts w:ascii="Arial Narrow" w:eastAsia="Times New Roman" w:hAnsi="Arial Narrow" w:cs="Arial"/>
          <w:lang w:val="es-ES_tradnl" w:eastAsia="es-ES"/>
        </w:rPr>
        <w:t xml:space="preserve"> realizar las gestiones correspondientes </w:t>
      </w:r>
      <w:r w:rsidR="00CC5F58" w:rsidRPr="00347096">
        <w:rPr>
          <w:rFonts w:ascii="Arial Narrow" w:eastAsia="Times New Roman" w:hAnsi="Arial Narrow" w:cs="Arial"/>
          <w:lang w:val="es-ES_tradnl" w:eastAsia="es-ES"/>
        </w:rPr>
        <w:t xml:space="preserve">de difusión del Certamen, así como </w:t>
      </w:r>
      <w:r w:rsidRPr="00347096">
        <w:rPr>
          <w:rFonts w:ascii="Arial Narrow" w:eastAsia="Times New Roman" w:hAnsi="Arial Narrow" w:cs="Arial"/>
          <w:lang w:val="es-ES_tradnl" w:eastAsia="es-ES"/>
        </w:rPr>
        <w:t>para invitar a los integrantes del Sistema Nacional de Transparencia, Acceso a la Información Pública y Protección de Datos Personales a participar</w:t>
      </w:r>
      <w:r w:rsidR="00CC5F58" w:rsidRPr="00347096">
        <w:rPr>
          <w:rFonts w:ascii="Arial Narrow" w:eastAsia="Times New Roman" w:hAnsi="Arial Narrow" w:cs="Arial"/>
          <w:lang w:val="es-ES_tradnl" w:eastAsia="es-ES"/>
        </w:rPr>
        <w:t xml:space="preserve"> en la difusión del Concurso</w:t>
      </w:r>
      <w:r w:rsidR="006525E5" w:rsidRPr="00347096">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w:t>
      </w:r>
    </w:p>
    <w:p w14:paraId="4FEDCEC4"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3882095" w14:textId="0E352E57" w:rsidR="00330406" w:rsidRPr="002F04D9" w:rsidRDefault="00330406" w:rsidP="002F04D9">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2F04D9">
        <w:rPr>
          <w:rFonts w:ascii="Arial Narrow" w:hAnsi="Arial Narrow"/>
          <w:b/>
          <w:bCs/>
          <w:color w:val="009999"/>
          <w:sz w:val="28"/>
          <w:szCs w:val="28"/>
          <w14:shadow w14:blurRad="50800" w14:dist="38100" w14:dir="0" w14:sx="100000" w14:sy="100000" w14:kx="0" w14:ky="0" w14:algn="l">
            <w14:srgbClr w14:val="000000">
              <w14:alpha w14:val="60000"/>
            </w14:srgbClr>
          </w14:shadow>
        </w:rPr>
        <w:t>JURADO Y PROCESO DE DELIBERACIÓN</w:t>
      </w:r>
    </w:p>
    <w:p w14:paraId="5856BEFB" w14:textId="614F4CBF" w:rsidR="0033040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t>10</w:t>
      </w:r>
      <w:r w:rsidR="00330406" w:rsidRPr="00347096">
        <w:rPr>
          <w:rFonts w:ascii="Arial Narrow" w:eastAsia="Times New Roman" w:hAnsi="Arial Narrow" w:cs="Arial"/>
          <w:b/>
          <w:lang w:val="es-ES_tradnl" w:eastAsia="es-ES"/>
        </w:rPr>
        <w:t>.1 Designación y funciones del Jurado</w:t>
      </w:r>
      <w:r w:rsidR="00330406" w:rsidRPr="00347096">
        <w:rPr>
          <w:rFonts w:ascii="Arial Narrow" w:eastAsia="Times New Roman" w:hAnsi="Arial Narrow" w:cs="Arial"/>
          <w:lang w:val="es-ES_tradnl" w:eastAsia="es-ES"/>
        </w:rPr>
        <w:t xml:space="preserve">. Los integrantes del Jurado serán designados por el Comité Técnico. El Jurado será responsable de: </w:t>
      </w:r>
    </w:p>
    <w:p w14:paraId="3A4027CF" w14:textId="77777777" w:rsidR="00E36ED8" w:rsidRPr="00347096" w:rsidRDefault="00E36ED8"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12E98EA2" w14:textId="55F06E12"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Nombrar a uno de sus integrantes como coordinador y representante de las actividades del grupo</w:t>
      </w:r>
      <w:r w:rsidR="00E36ED8">
        <w:rPr>
          <w:rFonts w:ascii="Arial Narrow" w:eastAsia="Calibri" w:hAnsi="Arial Narrow" w:cs="Arial"/>
        </w:rPr>
        <w:t>.</w:t>
      </w:r>
      <w:r w:rsidRPr="00347096">
        <w:rPr>
          <w:rFonts w:ascii="Arial Narrow" w:eastAsia="Calibri" w:hAnsi="Arial Narrow" w:cs="Arial"/>
        </w:rPr>
        <w:t xml:space="preserve"> </w:t>
      </w:r>
    </w:p>
    <w:p w14:paraId="2511A276" w14:textId="03BB79B1"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Coordinar y convocar a las sesiones presenciales, virtuales o remotas que considere necesarias para el apropiado desarrollo de sus funciones</w:t>
      </w:r>
      <w:r w:rsidR="00E36ED8">
        <w:rPr>
          <w:rFonts w:ascii="Arial Narrow" w:eastAsia="Calibri" w:hAnsi="Arial Narrow" w:cs="Arial"/>
        </w:rPr>
        <w:t>.</w:t>
      </w:r>
      <w:r w:rsidRPr="00347096">
        <w:rPr>
          <w:rFonts w:ascii="Arial Narrow" w:eastAsia="Calibri" w:hAnsi="Arial Narrow" w:cs="Arial"/>
        </w:rPr>
        <w:t xml:space="preserve"> </w:t>
      </w:r>
    </w:p>
    <w:p w14:paraId="309258E4" w14:textId="4A3823E9"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Asistir a las sesiones presenciales, virtuales o remotas que sean convocados</w:t>
      </w:r>
      <w:r w:rsidR="00E36ED8">
        <w:rPr>
          <w:rFonts w:ascii="Arial Narrow" w:eastAsia="Calibri" w:hAnsi="Arial Narrow" w:cs="Arial"/>
        </w:rPr>
        <w:t>.</w:t>
      </w:r>
      <w:r w:rsidRPr="00347096">
        <w:rPr>
          <w:rFonts w:ascii="Arial Narrow" w:eastAsia="Calibri" w:hAnsi="Arial Narrow" w:cs="Arial"/>
        </w:rPr>
        <w:t xml:space="preserve"> </w:t>
      </w:r>
    </w:p>
    <w:p w14:paraId="7968FC5D" w14:textId="66C68CB7"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Atender los acuerdos alcanzados por los integrantes del Jurado en sus sesiones de trabajo</w:t>
      </w:r>
      <w:r w:rsidR="00E36ED8">
        <w:rPr>
          <w:rFonts w:ascii="Arial Narrow" w:eastAsia="Calibri" w:hAnsi="Arial Narrow" w:cs="Arial"/>
        </w:rPr>
        <w:t>.</w:t>
      </w:r>
      <w:r w:rsidRPr="00347096">
        <w:rPr>
          <w:rFonts w:ascii="Arial Narrow" w:eastAsia="Calibri" w:hAnsi="Arial Narrow" w:cs="Arial"/>
        </w:rPr>
        <w:t xml:space="preserve"> </w:t>
      </w:r>
    </w:p>
    <w:p w14:paraId="4BA67E4F" w14:textId="6A1137F9"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Evaluar de fondo y dictaminar los trabajos remitidos por el Comité Técnico, en tiempo y forma</w:t>
      </w:r>
      <w:r w:rsidR="00E36ED8">
        <w:rPr>
          <w:rFonts w:ascii="Arial Narrow" w:eastAsia="Calibri" w:hAnsi="Arial Narrow" w:cs="Arial"/>
        </w:rPr>
        <w:t>.</w:t>
      </w:r>
      <w:r w:rsidRPr="00347096">
        <w:rPr>
          <w:rFonts w:ascii="Arial Narrow" w:eastAsia="Calibri" w:hAnsi="Arial Narrow" w:cs="Arial"/>
        </w:rPr>
        <w:t xml:space="preserve"> </w:t>
      </w:r>
    </w:p>
    <w:p w14:paraId="4D4886B9" w14:textId="319D3016"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Hacer constar su evaluación en las cédulas de evaluación de los trabajos revisados</w:t>
      </w:r>
      <w:r w:rsidR="00E36ED8">
        <w:rPr>
          <w:rFonts w:ascii="Arial Narrow" w:eastAsia="Calibri" w:hAnsi="Arial Narrow" w:cs="Arial"/>
        </w:rPr>
        <w:t>.</w:t>
      </w:r>
    </w:p>
    <w:p w14:paraId="726541DE" w14:textId="764A93A8"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Asignar los premios a los ganadores</w:t>
      </w:r>
      <w:r w:rsidR="00E36ED8">
        <w:rPr>
          <w:rFonts w:ascii="Arial Narrow" w:eastAsia="Calibri" w:hAnsi="Arial Narrow" w:cs="Arial"/>
        </w:rPr>
        <w:t>.</w:t>
      </w:r>
      <w:r w:rsidRPr="00347096">
        <w:rPr>
          <w:rFonts w:ascii="Arial Narrow" w:eastAsia="Calibri" w:hAnsi="Arial Narrow" w:cs="Arial"/>
        </w:rPr>
        <w:t xml:space="preserve"> </w:t>
      </w:r>
    </w:p>
    <w:p w14:paraId="319CD99C" w14:textId="77777777"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Elaborar el Acta de Sesión del Fallo, y</w:t>
      </w:r>
    </w:p>
    <w:p w14:paraId="6955082A" w14:textId="77777777" w:rsidR="00330406" w:rsidRPr="00347096" w:rsidRDefault="00330406" w:rsidP="006D487C">
      <w:pPr>
        <w:numPr>
          <w:ilvl w:val="0"/>
          <w:numId w:val="49"/>
        </w:num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Otras previstas en las presentes bases. </w:t>
      </w:r>
    </w:p>
    <w:p w14:paraId="7E2732EF"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0D9E872" w14:textId="7284E68D" w:rsidR="00330406" w:rsidRPr="00347096" w:rsidRDefault="67E11448" w:rsidP="67E11448">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67E11448">
        <w:rPr>
          <w:rFonts w:ascii="Arial Narrow" w:eastAsia="Times New Roman" w:hAnsi="Arial Narrow" w:cs="Arial"/>
          <w:b/>
          <w:bCs/>
          <w:lang w:val="es-ES" w:eastAsia="es-ES"/>
        </w:rPr>
        <w:t>10.2 Conformación del Jurado.</w:t>
      </w:r>
      <w:r w:rsidRPr="67E11448">
        <w:rPr>
          <w:rFonts w:ascii="Arial Narrow" w:eastAsia="Times New Roman" w:hAnsi="Arial Narrow" w:cs="Arial"/>
          <w:lang w:val="es-ES" w:eastAsia="es-ES"/>
        </w:rPr>
        <w:t xml:space="preserve"> Estará integrado por </w:t>
      </w:r>
      <w:r w:rsidR="00460499">
        <w:rPr>
          <w:rFonts w:ascii="Arial Narrow" w:eastAsia="Times New Roman" w:hAnsi="Arial Narrow" w:cs="Arial"/>
          <w:lang w:val="es-ES" w:eastAsia="es-ES"/>
        </w:rPr>
        <w:t>siete, o en su caso,</w:t>
      </w:r>
      <w:r w:rsidRPr="67E11448">
        <w:rPr>
          <w:rFonts w:ascii="Arial Narrow" w:eastAsia="Times New Roman" w:hAnsi="Arial Narrow" w:cs="Arial"/>
          <w:lang w:val="es-ES" w:eastAsia="es-ES"/>
        </w:rPr>
        <w:t xml:space="preserve"> cinco personas que sean académicos o expertos pertenecientes a los siguientes sectores o campos: de</w:t>
      </w:r>
      <w:bookmarkStart w:id="14" w:name="_Hlk130979089"/>
      <w:r w:rsidRPr="67E11448">
        <w:rPr>
          <w:rFonts w:ascii="Arial Narrow" w:eastAsia="Times New Roman" w:hAnsi="Arial Narrow" w:cs="Arial"/>
          <w:lang w:val="es-ES" w:eastAsia="es-ES"/>
        </w:rPr>
        <w:t xml:space="preserve"> protección de datos personales; tecnología y seguridad de la información; y/o competitividad e innovación</w:t>
      </w:r>
      <w:bookmarkEnd w:id="14"/>
      <w:r w:rsidRPr="67E11448">
        <w:rPr>
          <w:rFonts w:ascii="Arial Narrow" w:eastAsia="Times New Roman" w:hAnsi="Arial Narrow" w:cs="Arial"/>
          <w:lang w:val="es-ES" w:eastAsia="es-ES"/>
        </w:rPr>
        <w:t xml:space="preserve">. </w:t>
      </w:r>
      <w:r w:rsidR="00460499">
        <w:rPr>
          <w:rFonts w:ascii="Arial Narrow" w:eastAsia="Times New Roman" w:hAnsi="Arial Narrow" w:cs="Arial"/>
          <w:lang w:val="es-ES" w:eastAsia="es-ES"/>
        </w:rPr>
        <w:t xml:space="preserve">Quienes integren el Jurado podrán ser de nacionalidad mexicana o extranjeros, con dominio del idioma </w:t>
      </w:r>
      <w:r w:rsidR="00460499" w:rsidRPr="007F5559">
        <w:rPr>
          <w:rFonts w:ascii="Arial Narrow" w:eastAsia="Times New Roman" w:hAnsi="Arial Narrow" w:cs="Arial"/>
          <w:lang w:val="es-ES" w:eastAsia="es-ES"/>
        </w:rPr>
        <w:t xml:space="preserve">español y con residencia en la República Mexicana </w:t>
      </w:r>
      <w:r w:rsidR="00FA6686">
        <w:rPr>
          <w:rFonts w:ascii="Arial Narrow" w:eastAsia="Times New Roman" w:hAnsi="Arial Narrow" w:cs="Arial"/>
          <w:lang w:val="es-ES" w:eastAsia="es-ES"/>
        </w:rPr>
        <w:t>-</w:t>
      </w:r>
      <w:r w:rsidR="00460499" w:rsidRPr="007F5559">
        <w:rPr>
          <w:rFonts w:ascii="Arial Narrow" w:eastAsia="Times New Roman" w:hAnsi="Arial Narrow" w:cs="Arial"/>
          <w:lang w:val="es-ES" w:eastAsia="es-ES"/>
        </w:rPr>
        <w:t>de preferencia en la Ciudad de México</w:t>
      </w:r>
      <w:r w:rsidR="00FA6686">
        <w:rPr>
          <w:rFonts w:ascii="Arial Narrow" w:eastAsia="Times New Roman" w:hAnsi="Arial Narrow" w:cs="Arial"/>
          <w:lang w:val="es-ES" w:eastAsia="es-ES"/>
        </w:rPr>
        <w:t>-</w:t>
      </w:r>
      <w:r w:rsidR="00460499" w:rsidRPr="007F5559">
        <w:rPr>
          <w:rFonts w:ascii="Arial Narrow" w:eastAsia="Times New Roman" w:hAnsi="Arial Narrow" w:cs="Arial"/>
          <w:lang w:val="es-ES" w:eastAsia="es-ES"/>
        </w:rPr>
        <w:t>.</w:t>
      </w:r>
    </w:p>
    <w:p w14:paraId="02B72D5E" w14:textId="14815956" w:rsidR="0033040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6570C193" w14:textId="01A6F7F0" w:rsidR="00460499" w:rsidRPr="00702AD0" w:rsidRDefault="00460499"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460499">
        <w:rPr>
          <w:rFonts w:ascii="Arial Narrow" w:eastAsia="Times New Roman" w:hAnsi="Arial Narrow" w:cs="Arial"/>
          <w:b/>
          <w:bCs/>
          <w:lang w:val="es-ES" w:eastAsia="es-ES"/>
        </w:rPr>
        <w:t xml:space="preserve">10.3 </w:t>
      </w:r>
      <w:r w:rsidR="00CB25D4" w:rsidRPr="00460499">
        <w:rPr>
          <w:rFonts w:ascii="Arial Narrow" w:eastAsia="Times New Roman" w:hAnsi="Arial Narrow" w:cs="Arial"/>
          <w:b/>
          <w:lang w:val="es-ES" w:eastAsia="es-ES"/>
        </w:rPr>
        <w:t>Sesiones de evaluación</w:t>
      </w:r>
      <w:r w:rsidRPr="00702AD0">
        <w:rPr>
          <w:rFonts w:ascii="Arial Narrow" w:eastAsia="Times New Roman" w:hAnsi="Arial Narrow" w:cs="Arial"/>
          <w:b/>
          <w:bCs/>
          <w:lang w:val="es-ES" w:eastAsia="es-ES"/>
        </w:rPr>
        <w:t>.</w:t>
      </w:r>
      <w:r w:rsidRPr="00702AD0">
        <w:rPr>
          <w:rFonts w:ascii="Arial Narrow" w:eastAsia="Times New Roman" w:hAnsi="Arial Narrow" w:cs="Arial"/>
          <w:lang w:val="es-ES" w:eastAsia="es-ES"/>
        </w:rPr>
        <w:t xml:space="preserve"> El jurado podrá organizarse como lo estime conveniente</w:t>
      </w:r>
      <w:r w:rsidR="00CB25D4">
        <w:rPr>
          <w:rFonts w:ascii="Arial Narrow" w:eastAsia="Times New Roman" w:hAnsi="Arial Narrow" w:cs="Arial"/>
          <w:lang w:val="es-ES" w:eastAsia="es-ES"/>
        </w:rPr>
        <w:t xml:space="preserve"> para llevar a cabo la evaluación de los trabajos</w:t>
      </w:r>
      <w:r w:rsidRPr="00702AD0">
        <w:rPr>
          <w:rFonts w:ascii="Arial Narrow" w:eastAsia="Times New Roman" w:hAnsi="Arial Narrow" w:cs="Arial"/>
          <w:lang w:val="es-ES" w:eastAsia="es-ES"/>
        </w:rPr>
        <w:t xml:space="preserve">, tomando en consideración que por lo menos deberán reunirse </w:t>
      </w:r>
      <w:r w:rsidR="00534688">
        <w:rPr>
          <w:rFonts w:ascii="Arial Narrow" w:eastAsia="Times New Roman" w:hAnsi="Arial Narrow" w:cs="Arial"/>
          <w:lang w:val="es-ES" w:eastAsia="es-ES"/>
        </w:rPr>
        <w:t xml:space="preserve">en </w:t>
      </w:r>
      <w:r w:rsidR="00702AD0">
        <w:rPr>
          <w:rFonts w:ascii="Arial Narrow" w:eastAsia="Times New Roman" w:hAnsi="Arial Narrow" w:cs="Arial"/>
          <w:lang w:val="es-ES" w:eastAsia="es-ES"/>
        </w:rPr>
        <w:t>una ocasión previo a la emisión</w:t>
      </w:r>
      <w:r w:rsidRPr="00702AD0">
        <w:rPr>
          <w:rFonts w:ascii="Arial Narrow" w:eastAsia="Times New Roman" w:hAnsi="Arial Narrow" w:cs="Arial"/>
          <w:lang w:val="es-ES" w:eastAsia="es-ES"/>
        </w:rPr>
        <w:t xml:space="preserve"> </w:t>
      </w:r>
      <w:r w:rsidR="00702AD0">
        <w:rPr>
          <w:rFonts w:ascii="Arial Narrow" w:eastAsia="Times New Roman" w:hAnsi="Arial Narrow" w:cs="Arial"/>
          <w:lang w:val="es-ES" w:eastAsia="es-ES"/>
        </w:rPr>
        <w:t>d</w:t>
      </w:r>
      <w:r w:rsidRPr="00702AD0">
        <w:rPr>
          <w:rFonts w:ascii="Arial Narrow" w:eastAsia="Times New Roman" w:hAnsi="Arial Narrow" w:cs="Arial"/>
          <w:lang w:val="es-ES" w:eastAsia="es-ES"/>
        </w:rPr>
        <w:t>el fallo</w:t>
      </w:r>
      <w:r w:rsidR="00534688">
        <w:rPr>
          <w:rFonts w:ascii="Arial Narrow" w:eastAsia="Times New Roman" w:hAnsi="Arial Narrow" w:cs="Arial"/>
          <w:lang w:val="es-ES" w:eastAsia="es-ES"/>
        </w:rPr>
        <w:t>,</w:t>
      </w:r>
      <w:r w:rsidRPr="00702AD0">
        <w:rPr>
          <w:rFonts w:ascii="Arial Narrow" w:eastAsia="Times New Roman" w:hAnsi="Arial Narrow" w:cs="Arial"/>
          <w:lang w:val="es-ES" w:eastAsia="es-ES"/>
        </w:rPr>
        <w:t xml:space="preserve"> en la modalidad de su elección (presencial, virtual o remota), asimismo, podrán formar subcomités o grupos de conformidad con los trabajos que se reciban en el concurso</w:t>
      </w:r>
      <w:r w:rsidR="00CB25D4">
        <w:rPr>
          <w:rFonts w:ascii="Arial Narrow" w:eastAsia="Times New Roman" w:hAnsi="Arial Narrow" w:cs="Arial"/>
          <w:lang w:val="es-ES" w:eastAsia="es-ES"/>
        </w:rPr>
        <w:t xml:space="preserve">. </w:t>
      </w:r>
    </w:p>
    <w:p w14:paraId="4846FD5B" w14:textId="77777777" w:rsidR="00330406" w:rsidRPr="00347096" w:rsidRDefault="00330406" w:rsidP="00330406">
      <w:pPr>
        <w:spacing w:after="0" w:line="240" w:lineRule="auto"/>
        <w:contextualSpacing/>
        <w:rPr>
          <w:rFonts w:ascii="Arial Narrow" w:hAnsi="Arial Narrow" w:cs="Arial"/>
        </w:rPr>
      </w:pPr>
    </w:p>
    <w:p w14:paraId="667254F6" w14:textId="7B216426" w:rsidR="00330406" w:rsidRDefault="008A5CAC" w:rsidP="00330406">
      <w:pPr>
        <w:spacing w:after="0" w:line="240" w:lineRule="auto"/>
        <w:jc w:val="both"/>
        <w:rPr>
          <w:rFonts w:ascii="Arial Narrow" w:eastAsia="Times New Roman" w:hAnsi="Arial Narrow" w:cs="Arial"/>
          <w:lang w:val="es-ES" w:eastAsia="es-ES"/>
        </w:rPr>
      </w:pPr>
      <w:r w:rsidRPr="51498AD3">
        <w:rPr>
          <w:rFonts w:ascii="Arial Narrow" w:eastAsia="Times New Roman" w:hAnsi="Arial Narrow" w:cs="Arial"/>
          <w:b/>
          <w:lang w:val="es-ES" w:eastAsia="es-ES"/>
        </w:rPr>
        <w:t>10</w:t>
      </w:r>
      <w:r w:rsidR="00330406" w:rsidRPr="51498AD3">
        <w:rPr>
          <w:rFonts w:ascii="Arial Narrow" w:eastAsia="Times New Roman" w:hAnsi="Arial Narrow" w:cs="Arial"/>
          <w:b/>
          <w:lang w:val="es-ES" w:eastAsia="es-ES"/>
        </w:rPr>
        <w:t>.</w:t>
      </w:r>
      <w:r w:rsidR="008D1FD7">
        <w:rPr>
          <w:rFonts w:ascii="Arial Narrow" w:eastAsia="Times New Roman" w:hAnsi="Arial Narrow" w:cs="Arial"/>
          <w:b/>
          <w:bCs/>
          <w:lang w:val="es-ES" w:eastAsia="es-ES"/>
        </w:rPr>
        <w:t>4</w:t>
      </w:r>
      <w:r w:rsidR="00330406" w:rsidRPr="51498AD3">
        <w:rPr>
          <w:rFonts w:ascii="Arial Narrow" w:eastAsia="Times New Roman" w:hAnsi="Arial Narrow" w:cs="Arial"/>
          <w:b/>
          <w:lang w:val="es-ES" w:eastAsia="es-ES"/>
        </w:rPr>
        <w:t xml:space="preserve"> Sesión del Fallo</w:t>
      </w:r>
      <w:r w:rsidR="00330406" w:rsidRPr="51498AD3">
        <w:rPr>
          <w:rFonts w:ascii="Arial Narrow" w:eastAsia="Times New Roman" w:hAnsi="Arial Narrow" w:cs="Arial"/>
          <w:lang w:val="es-ES" w:eastAsia="es-ES"/>
        </w:rPr>
        <w:t xml:space="preserve">. El Comité Técnico podrá convocar a los integrantes del Jurado a la Sesión del Fallo, en la cual se designará a los ganadores del Certamen. Se levantará acta de la sesión, asentando en ella los asistentes y el resultado de la deliberación del Jurado. Dicha acta será firmada por los asistentes. </w:t>
      </w:r>
    </w:p>
    <w:p w14:paraId="1BA9A482" w14:textId="77777777" w:rsidR="00460499" w:rsidRDefault="00460499" w:rsidP="00330406">
      <w:pPr>
        <w:spacing w:after="0" w:line="240" w:lineRule="auto"/>
        <w:jc w:val="both"/>
        <w:rPr>
          <w:rFonts w:ascii="Arial Narrow" w:eastAsia="Times New Roman" w:hAnsi="Arial Narrow" w:cs="Arial"/>
          <w:lang w:val="es-ES" w:eastAsia="es-ES"/>
        </w:rPr>
      </w:pPr>
    </w:p>
    <w:p w14:paraId="4B325774" w14:textId="33D11114" w:rsidR="00330406" w:rsidRDefault="00460499" w:rsidP="00330406">
      <w:pPr>
        <w:spacing w:after="0" w:line="240" w:lineRule="auto"/>
        <w:jc w:val="both"/>
        <w:rPr>
          <w:rFonts w:ascii="Arial Narrow" w:eastAsia="Times New Roman" w:hAnsi="Arial Narrow" w:cs="Arial"/>
          <w:lang w:val="es-ES" w:eastAsia="es-ES"/>
        </w:rPr>
      </w:pPr>
      <w:r>
        <w:rPr>
          <w:rFonts w:ascii="Arial Narrow" w:eastAsia="Times New Roman" w:hAnsi="Arial Narrow" w:cs="Arial"/>
          <w:lang w:val="es-ES" w:eastAsia="es-ES"/>
        </w:rPr>
        <w:t>En caso de presentarse alguna situación extraordinaria, el Comité Técnico podrá convocar a la realización de la sesión de fallo vía remota, a través de medios tecnológicos, previo acuerdo del Jurado</w:t>
      </w:r>
      <w:r w:rsidR="004776C9">
        <w:rPr>
          <w:rFonts w:ascii="Arial Narrow" w:eastAsia="Times New Roman" w:hAnsi="Arial Narrow" w:cs="Arial"/>
          <w:lang w:val="es-ES" w:eastAsia="es-ES"/>
        </w:rPr>
        <w:t>.</w:t>
      </w:r>
    </w:p>
    <w:p w14:paraId="11381B45" w14:textId="77777777" w:rsidR="00330406" w:rsidRPr="00347096" w:rsidRDefault="00330406" w:rsidP="00330406">
      <w:pPr>
        <w:spacing w:after="0" w:line="240" w:lineRule="auto"/>
        <w:rPr>
          <w:rFonts w:ascii="Arial Narrow" w:hAnsi="Arial Narrow" w:cs="Arial"/>
          <w:b/>
          <w:bCs/>
          <w:lang w:val="es-ES_tradnl"/>
        </w:rPr>
      </w:pPr>
    </w:p>
    <w:p w14:paraId="307AE814" w14:textId="229C3F48" w:rsidR="00330406" w:rsidRDefault="74993CDB" w:rsidP="74993CDB">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4993CDB">
        <w:rPr>
          <w:rFonts w:ascii="Arial Narrow" w:eastAsia="Times New Roman" w:hAnsi="Arial Narrow" w:cs="Arial"/>
          <w:b/>
          <w:bCs/>
          <w:lang w:val="es-ES" w:eastAsia="es-ES"/>
        </w:rPr>
        <w:t>10.</w:t>
      </w:r>
      <w:r w:rsidR="006F6CE8">
        <w:rPr>
          <w:rFonts w:ascii="Arial Narrow" w:eastAsia="Times New Roman" w:hAnsi="Arial Narrow" w:cs="Arial"/>
          <w:b/>
          <w:bCs/>
          <w:lang w:val="es-ES" w:eastAsia="es-ES"/>
        </w:rPr>
        <w:t>5</w:t>
      </w:r>
      <w:r w:rsidRPr="74993CDB">
        <w:rPr>
          <w:rFonts w:ascii="Arial Narrow" w:eastAsia="Times New Roman" w:hAnsi="Arial Narrow" w:cs="Arial"/>
          <w:b/>
          <w:bCs/>
          <w:lang w:val="es-ES" w:eastAsia="es-ES"/>
        </w:rPr>
        <w:t xml:space="preserve"> Aspectos a considerar para la deliberación del Jurado</w:t>
      </w:r>
      <w:r w:rsidRPr="74993CDB">
        <w:rPr>
          <w:rFonts w:ascii="Arial Narrow" w:eastAsia="Times New Roman" w:hAnsi="Arial Narrow" w:cs="Arial"/>
          <w:lang w:val="es-ES" w:eastAsia="es-ES"/>
        </w:rPr>
        <w:t xml:space="preserve">. El Jurado podrá tomar en cuenta para su deliberación los criterios de </w:t>
      </w:r>
      <w:r w:rsidR="00A445B7">
        <w:rPr>
          <w:rFonts w:ascii="Arial Narrow" w:eastAsia="Times New Roman" w:hAnsi="Arial Narrow" w:cs="Arial"/>
          <w:lang w:val="es-ES" w:eastAsia="es-ES"/>
        </w:rPr>
        <w:t>fondo</w:t>
      </w:r>
      <w:r w:rsidRPr="74993CDB">
        <w:rPr>
          <w:rFonts w:ascii="Arial Narrow" w:eastAsia="Times New Roman" w:hAnsi="Arial Narrow" w:cs="Arial"/>
          <w:lang w:val="es-ES" w:eastAsia="es-ES"/>
        </w:rPr>
        <w:t xml:space="preserve"> establecidos en las presentes bases</w:t>
      </w:r>
      <w:r w:rsidR="00A445B7">
        <w:rPr>
          <w:rFonts w:ascii="Arial Narrow" w:eastAsia="Times New Roman" w:hAnsi="Arial Narrow" w:cs="Arial"/>
          <w:lang w:val="es-ES" w:eastAsia="es-ES"/>
        </w:rPr>
        <w:t xml:space="preserve"> en el apartado 8.2,</w:t>
      </w:r>
      <w:r w:rsidRPr="74993CDB">
        <w:rPr>
          <w:rFonts w:ascii="Arial Narrow" w:eastAsia="Times New Roman" w:hAnsi="Arial Narrow" w:cs="Arial"/>
          <w:lang w:val="es-ES" w:eastAsia="es-ES"/>
        </w:rPr>
        <w:t xml:space="preserve"> y los criterios de evaluación adicionales que, en su caso, desarrolle el Comité Técnico o el propio Jurado. La evaluación del Jurado deberá manifestarse y</w:t>
      </w:r>
      <w:r w:rsidRPr="74993CDB">
        <w:rPr>
          <w:rFonts w:ascii="Arial Narrow" w:eastAsia="Times New Roman" w:hAnsi="Arial Narrow" w:cs="Arial"/>
          <w:color w:val="7030A0"/>
          <w:lang w:val="es-ES" w:eastAsia="es-ES"/>
        </w:rPr>
        <w:t xml:space="preserve"> </w:t>
      </w:r>
      <w:r w:rsidRPr="74993CDB">
        <w:rPr>
          <w:rFonts w:ascii="Arial Narrow" w:eastAsia="Times New Roman" w:hAnsi="Arial Narrow" w:cs="Arial"/>
          <w:lang w:val="es-ES" w:eastAsia="es-ES"/>
        </w:rPr>
        <w:t xml:space="preserve">documentarse </w:t>
      </w:r>
      <w:r w:rsidR="00A445B7">
        <w:rPr>
          <w:rFonts w:ascii="Arial Narrow" w:eastAsia="Times New Roman" w:hAnsi="Arial Narrow" w:cs="Arial"/>
          <w:lang w:val="es-ES" w:eastAsia="es-ES"/>
        </w:rPr>
        <w:t>en la</w:t>
      </w:r>
      <w:r w:rsidRPr="74993CDB">
        <w:rPr>
          <w:rFonts w:ascii="Arial Narrow" w:eastAsia="Times New Roman" w:hAnsi="Arial Narrow" w:cs="Arial"/>
          <w:lang w:val="es-ES" w:eastAsia="es-ES"/>
        </w:rPr>
        <w:t xml:space="preserve"> cédula de evaluación correspondiente y, una vez que concluya la deliberación, deberán ser remitidas al INAI, como </w:t>
      </w:r>
      <w:proofErr w:type="gramStart"/>
      <w:r w:rsidRPr="74993CDB">
        <w:rPr>
          <w:rFonts w:ascii="Arial Narrow" w:eastAsia="Times New Roman" w:hAnsi="Arial Narrow" w:cs="Arial"/>
          <w:lang w:val="es-ES" w:eastAsia="es-ES"/>
        </w:rPr>
        <w:t>Secretario</w:t>
      </w:r>
      <w:proofErr w:type="gramEnd"/>
      <w:r w:rsidRPr="74993CDB">
        <w:rPr>
          <w:rFonts w:ascii="Arial Narrow" w:eastAsia="Times New Roman" w:hAnsi="Arial Narrow" w:cs="Arial"/>
          <w:lang w:val="es-ES" w:eastAsia="es-ES"/>
        </w:rPr>
        <w:t xml:space="preserve"> del Comité Técnico, junto con el Acta </w:t>
      </w:r>
      <w:r w:rsidRPr="74993CDB">
        <w:rPr>
          <w:rFonts w:ascii="Arial Narrow" w:eastAsia="Times New Roman" w:hAnsi="Arial Narrow" w:cs="Arial"/>
          <w:lang w:val="es-ES" w:eastAsia="es-ES"/>
        </w:rPr>
        <w:lastRenderedPageBreak/>
        <w:t xml:space="preserve">de Fallo que para tal efecto se emita. </w:t>
      </w:r>
      <w:r w:rsidR="006B6F09">
        <w:rPr>
          <w:rFonts w:ascii="Arial Narrow" w:eastAsia="Times New Roman" w:hAnsi="Arial Narrow" w:cs="Arial"/>
          <w:lang w:val="es-ES" w:eastAsia="es-ES"/>
        </w:rPr>
        <w:t>De no reunirse elementos suficientes para decidir ganadores, el Jurado podrá declarar desiertas alguna o todas las categorías de este Certamen.</w:t>
      </w:r>
    </w:p>
    <w:p w14:paraId="4A923439" w14:textId="77777777" w:rsidR="006B6F09" w:rsidRDefault="006B6F09" w:rsidP="74993CDB">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71CAA0AA" w14:textId="59F074F8" w:rsidR="006B6F09" w:rsidRPr="00347096" w:rsidRDefault="006B6F09" w:rsidP="74993CDB">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6B6F09">
        <w:rPr>
          <w:rFonts w:ascii="Arial Narrow" w:eastAsia="Times New Roman" w:hAnsi="Arial Narrow" w:cs="Arial"/>
          <w:b/>
          <w:bCs/>
          <w:lang w:val="es-ES" w:eastAsia="es-ES"/>
        </w:rPr>
        <w:t>10.</w:t>
      </w:r>
      <w:r w:rsidR="004A72D0">
        <w:rPr>
          <w:rFonts w:ascii="Arial Narrow" w:eastAsia="Times New Roman" w:hAnsi="Arial Narrow" w:cs="Arial"/>
          <w:b/>
          <w:bCs/>
          <w:lang w:val="es-ES" w:eastAsia="es-ES"/>
        </w:rPr>
        <w:t>6</w:t>
      </w:r>
      <w:r w:rsidRPr="006B6F09">
        <w:rPr>
          <w:rFonts w:ascii="Arial Narrow" w:eastAsia="Times New Roman" w:hAnsi="Arial Narrow" w:cs="Arial"/>
          <w:b/>
          <w:bCs/>
          <w:lang w:val="es-ES" w:eastAsia="es-ES"/>
        </w:rPr>
        <w:t xml:space="preserve"> Votos del Jurado y definitividad del fallo</w:t>
      </w:r>
      <w:r>
        <w:rPr>
          <w:rFonts w:ascii="Arial Narrow" w:eastAsia="Times New Roman" w:hAnsi="Arial Narrow" w:cs="Arial"/>
          <w:lang w:val="es-ES" w:eastAsia="es-ES"/>
        </w:rPr>
        <w:t xml:space="preserve">. El Jurado deliberará por mayoría simple, no podrá declararse empates y su fallo será definitivo e inapelable. El Jurado deberá elegir de entre sus miembros a aquél que tendrá voto de calidad en caso de empate. </w:t>
      </w:r>
      <w:r w:rsidR="00062D06" w:rsidRPr="00062D06">
        <w:rPr>
          <w:rFonts w:ascii="Arial Narrow" w:eastAsia="Times New Roman" w:hAnsi="Arial Narrow" w:cs="Arial"/>
          <w:lang w:val="es-ES" w:eastAsia="es-ES"/>
        </w:rPr>
        <w:t xml:space="preserve">El jurado deberá deliberar para definir los primeros tres lugares y una mención especial por categoría, siempre y cuando se cuente con los registros suficientes de los participantes por </w:t>
      </w:r>
      <w:r w:rsidR="00062D06">
        <w:rPr>
          <w:rFonts w:ascii="Arial Narrow" w:eastAsia="Times New Roman" w:hAnsi="Arial Narrow" w:cs="Arial"/>
          <w:lang w:val="es-ES" w:eastAsia="es-ES"/>
        </w:rPr>
        <w:t xml:space="preserve">categoría. </w:t>
      </w:r>
    </w:p>
    <w:p w14:paraId="13EDDABB" w14:textId="77777777" w:rsidR="00330406" w:rsidRPr="00347096" w:rsidRDefault="00330406" w:rsidP="74993CDB">
      <w:pPr>
        <w:spacing w:after="0" w:line="240" w:lineRule="auto"/>
        <w:contextualSpacing/>
        <w:rPr>
          <w:rFonts w:ascii="Arial Narrow" w:hAnsi="Arial Narrow" w:cs="Arial"/>
          <w:b/>
          <w:bCs/>
          <w:lang w:val="es-ES"/>
        </w:rPr>
      </w:pPr>
    </w:p>
    <w:p w14:paraId="26ECEBA3" w14:textId="6B280FE5" w:rsidR="00330406" w:rsidRPr="00347096" w:rsidRDefault="008A5CAC"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51498AD3">
        <w:rPr>
          <w:rFonts w:ascii="Arial Narrow" w:eastAsia="Times New Roman" w:hAnsi="Arial Narrow" w:cs="Arial"/>
          <w:b/>
          <w:lang w:val="es-ES" w:eastAsia="es-ES"/>
        </w:rPr>
        <w:t>10</w:t>
      </w:r>
      <w:r w:rsidR="00330406" w:rsidRPr="51498AD3">
        <w:rPr>
          <w:rFonts w:ascii="Arial Narrow" w:eastAsia="Times New Roman" w:hAnsi="Arial Narrow" w:cs="Arial"/>
          <w:b/>
          <w:lang w:val="es-ES" w:eastAsia="es-ES"/>
        </w:rPr>
        <w:t>.</w:t>
      </w:r>
      <w:r w:rsidR="00C9095E">
        <w:rPr>
          <w:rFonts w:ascii="Arial Narrow" w:eastAsia="Times New Roman" w:hAnsi="Arial Narrow" w:cs="Arial"/>
          <w:b/>
          <w:bCs/>
          <w:lang w:val="es-ES" w:eastAsia="es-ES"/>
        </w:rPr>
        <w:t>7</w:t>
      </w:r>
      <w:r w:rsidR="00330406" w:rsidRPr="51498AD3">
        <w:rPr>
          <w:rFonts w:ascii="Arial Narrow" w:eastAsia="Times New Roman" w:hAnsi="Arial Narrow" w:cs="Arial"/>
          <w:b/>
          <w:lang w:val="es-ES" w:eastAsia="es-ES"/>
        </w:rPr>
        <w:t xml:space="preserve"> Publicidad de nombres del Jurado, fallo y dictámenes</w:t>
      </w:r>
      <w:r w:rsidR="00330406" w:rsidRPr="51498AD3">
        <w:rPr>
          <w:rFonts w:ascii="Arial Narrow" w:eastAsia="Times New Roman" w:hAnsi="Arial Narrow" w:cs="Arial"/>
          <w:lang w:val="es-ES" w:eastAsia="es-ES"/>
        </w:rPr>
        <w:t>. Los nombres de quienes integren el Jurado se harán públicos, así como el acta de sesión del fallo, una vez que haya concluido el C</w:t>
      </w:r>
      <w:r w:rsidR="51498AD3" w:rsidRPr="51498AD3">
        <w:rPr>
          <w:rFonts w:ascii="Arial Narrow" w:eastAsia="Times New Roman" w:hAnsi="Arial Narrow" w:cs="Arial"/>
          <w:lang w:val="es-ES" w:eastAsia="es-ES"/>
        </w:rPr>
        <w:t>ertamen</w:t>
      </w:r>
      <w:r w:rsidR="00330406" w:rsidRPr="51498AD3">
        <w:rPr>
          <w:rFonts w:ascii="Arial Narrow" w:eastAsia="Times New Roman" w:hAnsi="Arial Narrow" w:cs="Arial"/>
          <w:lang w:val="es-ES" w:eastAsia="es-ES"/>
        </w:rPr>
        <w:t xml:space="preserve">. </w:t>
      </w:r>
    </w:p>
    <w:p w14:paraId="6A188C6D" w14:textId="77777777" w:rsidR="00330406" w:rsidRPr="00347096" w:rsidRDefault="00330406" w:rsidP="00330406">
      <w:pPr>
        <w:spacing w:after="0" w:line="240" w:lineRule="auto"/>
        <w:contextualSpacing/>
        <w:rPr>
          <w:rFonts w:ascii="Arial Narrow" w:hAnsi="Arial Narrow" w:cs="Arial"/>
          <w:b/>
        </w:rPr>
      </w:pPr>
    </w:p>
    <w:p w14:paraId="4AD024FD" w14:textId="656684A1" w:rsidR="00330406" w:rsidRDefault="74993CDB" w:rsidP="67E11448">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4993CDB">
        <w:rPr>
          <w:rFonts w:ascii="Arial Narrow" w:eastAsia="Times New Roman" w:hAnsi="Arial Narrow" w:cs="Arial"/>
          <w:b/>
          <w:bCs/>
          <w:lang w:val="es-ES" w:eastAsia="es-ES"/>
        </w:rPr>
        <w:t>10.</w:t>
      </w:r>
      <w:r w:rsidR="00C9095E">
        <w:rPr>
          <w:rFonts w:ascii="Arial Narrow" w:eastAsia="Times New Roman" w:hAnsi="Arial Narrow" w:cs="Arial"/>
          <w:b/>
          <w:bCs/>
          <w:lang w:val="es-ES" w:eastAsia="es-ES"/>
        </w:rPr>
        <w:t>8</w:t>
      </w:r>
      <w:r w:rsidRPr="74993CDB">
        <w:rPr>
          <w:rFonts w:ascii="Arial Narrow" w:eastAsia="Times New Roman" w:hAnsi="Arial Narrow" w:cs="Arial"/>
          <w:b/>
          <w:bCs/>
          <w:lang w:val="es-ES" w:eastAsia="es-ES"/>
        </w:rPr>
        <w:t xml:space="preserve"> Conflicto de interés</w:t>
      </w:r>
      <w:r w:rsidRPr="74993CDB">
        <w:rPr>
          <w:rFonts w:ascii="Arial Narrow" w:eastAsia="Times New Roman" w:hAnsi="Arial Narrow" w:cs="Arial"/>
          <w:lang w:val="es-ES" w:eastAsia="es-ES"/>
        </w:rPr>
        <w:t xml:space="preserve">. Los integrantes del Jurado deberán abstenerse de evaluar aquellos trabajos en los que exista conflicto de interés, y deberán manifestarlo y enviarlo vía correo electrónico por escrito al Comité Técnico. </w:t>
      </w:r>
    </w:p>
    <w:p w14:paraId="6BDECBD9" w14:textId="77777777" w:rsidR="00BA0E60" w:rsidRPr="005D1CDE" w:rsidRDefault="00BA0E60" w:rsidP="00330406">
      <w:pPr>
        <w:spacing w:after="0" w:line="240" w:lineRule="auto"/>
        <w:contextualSpacing/>
        <w:rPr>
          <w:rFonts w:ascii="Arial Narrow" w:hAnsi="Arial Narrow" w:cs="Arial"/>
          <w:b/>
          <w:lang w:val="es-ES_tradnl"/>
        </w:rPr>
      </w:pPr>
    </w:p>
    <w:p w14:paraId="6723C9EE" w14:textId="1657097B" w:rsidR="00330406" w:rsidRPr="005D1CDE" w:rsidRDefault="00330406" w:rsidP="002F04D9">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5D1CDE">
        <w:rPr>
          <w:rFonts w:ascii="Arial Narrow" w:hAnsi="Arial Narrow"/>
          <w:b/>
          <w:bCs/>
          <w:color w:val="009999"/>
          <w:sz w:val="28"/>
          <w:szCs w:val="28"/>
          <w14:shadow w14:blurRad="50800" w14:dist="38100" w14:dir="0" w14:sx="100000" w14:sy="100000" w14:kx="0" w14:ky="0" w14:algn="l">
            <w14:srgbClr w14:val="000000">
              <w14:alpha w14:val="60000"/>
            </w14:srgbClr>
          </w14:shadow>
        </w:rPr>
        <w:t>PREMIOS Y MENCIONES ESPECIALES</w:t>
      </w:r>
    </w:p>
    <w:p w14:paraId="630695F6" w14:textId="6C886291" w:rsidR="00330406" w:rsidRPr="00347096" w:rsidRDefault="00F66E15" w:rsidP="7EADDEF2">
      <w:pPr>
        <w:overflowPunct w:val="0"/>
        <w:autoSpaceDE w:val="0"/>
        <w:autoSpaceDN w:val="0"/>
        <w:adjustRightInd w:val="0"/>
        <w:spacing w:after="0" w:line="240" w:lineRule="auto"/>
        <w:jc w:val="both"/>
        <w:textAlignment w:val="baseline"/>
        <w:rPr>
          <w:rFonts w:ascii="Arial Narrow" w:eastAsia="Times New Roman" w:hAnsi="Arial Narrow" w:cs="Arial"/>
          <w:b/>
          <w:bCs/>
          <w:lang w:val="es-ES" w:eastAsia="es-ES"/>
        </w:rPr>
      </w:pPr>
      <w:r w:rsidRPr="005D1CDE">
        <w:rPr>
          <w:rFonts w:ascii="Arial Narrow" w:eastAsia="Times New Roman" w:hAnsi="Arial Narrow" w:cs="Arial"/>
          <w:b/>
          <w:bCs/>
          <w:lang w:eastAsia="es-ES"/>
        </w:rPr>
        <w:t>1</w:t>
      </w:r>
      <w:r w:rsidR="008A5CAC" w:rsidRPr="005D1CDE">
        <w:rPr>
          <w:rFonts w:ascii="Arial Narrow" w:eastAsia="Times New Roman" w:hAnsi="Arial Narrow" w:cs="Arial"/>
          <w:b/>
          <w:bCs/>
          <w:lang w:eastAsia="es-ES"/>
        </w:rPr>
        <w:t>1</w:t>
      </w:r>
      <w:r w:rsidR="2C548BAB" w:rsidRPr="005D1CDE">
        <w:rPr>
          <w:rFonts w:ascii="Arial Narrow" w:eastAsia="Times New Roman" w:hAnsi="Arial Narrow" w:cs="Arial"/>
          <w:b/>
          <w:bCs/>
          <w:lang w:eastAsia="es-ES"/>
        </w:rPr>
        <w:t xml:space="preserve">.1 </w:t>
      </w:r>
      <w:r w:rsidR="2C548BAB" w:rsidRPr="005D1CDE">
        <w:rPr>
          <w:rFonts w:ascii="Arial Narrow" w:eastAsia="Times New Roman" w:hAnsi="Arial Narrow" w:cs="Arial"/>
          <w:b/>
          <w:bCs/>
          <w:lang w:val="es-ES" w:eastAsia="es-ES"/>
        </w:rPr>
        <w:t xml:space="preserve">Premios </w:t>
      </w:r>
      <w:r w:rsidR="004F56C7" w:rsidRPr="005D1CDE">
        <w:rPr>
          <w:rFonts w:ascii="Arial Narrow" w:eastAsia="Times New Roman" w:hAnsi="Arial Narrow" w:cs="Arial"/>
          <w:b/>
          <w:bCs/>
          <w:lang w:val="es-ES" w:eastAsia="es-ES"/>
        </w:rPr>
        <w:t>Sector Privado (</w:t>
      </w:r>
      <w:r w:rsidR="00AB44AD" w:rsidRPr="005D1CDE">
        <w:rPr>
          <w:rFonts w:ascii="Arial Narrow" w:eastAsia="Times New Roman" w:hAnsi="Arial Narrow" w:cs="Arial"/>
          <w:b/>
          <w:bCs/>
          <w:lang w:val="es-ES" w:eastAsia="es-ES"/>
        </w:rPr>
        <w:t>responsables</w:t>
      </w:r>
      <w:r w:rsidR="008F102A" w:rsidRPr="005D1CDE">
        <w:rPr>
          <w:rFonts w:ascii="Arial Narrow" w:eastAsia="Times New Roman" w:hAnsi="Arial Narrow" w:cs="Arial"/>
          <w:b/>
          <w:bCs/>
          <w:lang w:val="es-ES" w:eastAsia="es-ES"/>
        </w:rPr>
        <w:t xml:space="preserve"> </w:t>
      </w:r>
      <w:r w:rsidR="00D20363" w:rsidRPr="005D1CDE">
        <w:rPr>
          <w:rFonts w:ascii="Arial Narrow" w:eastAsia="Times New Roman" w:hAnsi="Arial Narrow" w:cs="Arial"/>
          <w:b/>
          <w:bCs/>
          <w:lang w:val="es-ES" w:eastAsia="es-ES"/>
        </w:rPr>
        <w:t>o</w:t>
      </w:r>
      <w:r w:rsidR="00542691" w:rsidRPr="005D1CDE">
        <w:rPr>
          <w:rFonts w:ascii="Arial Narrow" w:eastAsia="Times New Roman" w:hAnsi="Arial Narrow" w:cs="Arial"/>
          <w:b/>
          <w:bCs/>
          <w:lang w:val="es-ES" w:eastAsia="es-ES"/>
        </w:rPr>
        <w:t xml:space="preserve"> encargados</w:t>
      </w:r>
      <w:r w:rsidR="008F102A" w:rsidRPr="005D1CDE">
        <w:rPr>
          <w:rFonts w:ascii="Arial Narrow" w:eastAsia="Times New Roman" w:hAnsi="Arial Narrow" w:cs="Arial"/>
          <w:b/>
          <w:bCs/>
          <w:lang w:val="es-ES" w:eastAsia="es-ES"/>
        </w:rPr>
        <w:t xml:space="preserve"> </w:t>
      </w:r>
      <w:r w:rsidR="00645E72" w:rsidRPr="005D1CDE">
        <w:rPr>
          <w:rFonts w:ascii="Arial Narrow" w:eastAsia="Times New Roman" w:hAnsi="Arial Narrow" w:cs="Arial"/>
          <w:b/>
          <w:bCs/>
          <w:lang w:val="es-ES" w:eastAsia="es-ES"/>
        </w:rPr>
        <w:t>de e</w:t>
      </w:r>
      <w:r w:rsidR="004F56C7" w:rsidRPr="005D1CDE">
        <w:rPr>
          <w:rFonts w:ascii="Arial Narrow" w:eastAsia="Times New Roman" w:hAnsi="Arial Narrow" w:cs="Arial"/>
          <w:b/>
          <w:bCs/>
          <w:lang w:val="es-ES" w:eastAsia="es-ES"/>
        </w:rPr>
        <w:t>mpresas micro</w:t>
      </w:r>
      <w:r w:rsidR="004F56C7" w:rsidRPr="00347096">
        <w:rPr>
          <w:rFonts w:ascii="Arial Narrow" w:eastAsia="Times New Roman" w:hAnsi="Arial Narrow" w:cs="Arial"/>
          <w:b/>
          <w:bCs/>
          <w:lang w:val="es-ES" w:eastAsia="es-ES"/>
        </w:rPr>
        <w:t>, pequeñas, medianas, grandes, personas físicas o morales de carácter privado</w:t>
      </w:r>
      <w:r w:rsidR="00EA43BF" w:rsidRPr="00347096">
        <w:rPr>
          <w:rFonts w:ascii="Arial Narrow" w:eastAsia="Times New Roman" w:hAnsi="Arial Narrow" w:cs="Arial"/>
          <w:b/>
          <w:bCs/>
          <w:lang w:val="es-ES" w:eastAsia="es-ES"/>
        </w:rPr>
        <w:t xml:space="preserve"> y organizaciones de la sociedad civil</w:t>
      </w:r>
      <w:r w:rsidR="004F56C7" w:rsidRPr="00347096">
        <w:rPr>
          <w:rFonts w:ascii="Arial Narrow" w:eastAsia="Times New Roman" w:hAnsi="Arial Narrow" w:cs="Arial"/>
          <w:b/>
          <w:bCs/>
          <w:lang w:val="es-ES" w:eastAsia="es-ES"/>
        </w:rPr>
        <w:t>)</w:t>
      </w:r>
      <w:r w:rsidR="2C548BAB" w:rsidRPr="00347096">
        <w:rPr>
          <w:rFonts w:ascii="Arial Narrow" w:eastAsia="Times New Roman" w:hAnsi="Arial Narrow" w:cs="Arial"/>
          <w:b/>
          <w:bCs/>
          <w:lang w:val="es-ES" w:eastAsia="es-ES"/>
        </w:rPr>
        <w:t>. En esta categoría se otorgarán, en su caso, los siguientes premios:</w:t>
      </w:r>
    </w:p>
    <w:p w14:paraId="0EB3EACB"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27431ADB" w14:textId="42D66D16" w:rsidR="00330406" w:rsidRPr="00347096" w:rsidRDefault="00330406" w:rsidP="00330406">
      <w:pPr>
        <w:pStyle w:val="Prrafodelista"/>
        <w:numPr>
          <w:ilvl w:val="0"/>
          <w:numId w:val="23"/>
        </w:num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Primer lugar: $</w:t>
      </w:r>
      <w:r w:rsidR="00D414D0">
        <w:rPr>
          <w:rFonts w:ascii="Arial Narrow" w:eastAsia="Times New Roman" w:hAnsi="Arial Narrow" w:cs="Arial"/>
          <w:lang w:val="es-ES_tradnl" w:eastAsia="es-ES"/>
        </w:rPr>
        <w:t>110</w:t>
      </w:r>
      <w:r w:rsidRPr="00347096">
        <w:rPr>
          <w:rFonts w:ascii="Arial Narrow" w:eastAsia="Times New Roman" w:hAnsi="Arial Narrow" w:cs="Arial"/>
          <w:lang w:val="es-ES_tradnl" w:eastAsia="es-ES"/>
        </w:rPr>
        <w:t>,000.00 (</w:t>
      </w:r>
      <w:r w:rsidR="00D414D0">
        <w:rPr>
          <w:rFonts w:ascii="Arial Narrow" w:eastAsia="Times New Roman" w:hAnsi="Arial Narrow" w:cs="Arial"/>
          <w:lang w:val="es-ES_tradnl" w:eastAsia="es-ES"/>
        </w:rPr>
        <w:t>ciento diez</w:t>
      </w:r>
      <w:r w:rsidR="002467D9">
        <w:rPr>
          <w:rFonts w:ascii="Arial Narrow" w:eastAsia="Times New Roman" w:hAnsi="Arial Narrow" w:cs="Arial"/>
          <w:lang w:val="es-ES_tradnl" w:eastAsia="es-ES"/>
        </w:rPr>
        <w:t xml:space="preserve"> </w:t>
      </w:r>
      <w:r w:rsidRPr="00347096">
        <w:rPr>
          <w:rFonts w:ascii="Arial Narrow" w:eastAsia="Times New Roman" w:hAnsi="Arial Narrow" w:cs="Arial"/>
          <w:lang w:val="es-ES_tradnl" w:eastAsia="es-ES"/>
        </w:rPr>
        <w:t>mil pesos 00/100 M.N).</w:t>
      </w:r>
    </w:p>
    <w:p w14:paraId="546A045F" w14:textId="03D9F8FC" w:rsidR="00330406" w:rsidRPr="00460499" w:rsidRDefault="00330406" w:rsidP="00330406">
      <w:pPr>
        <w:pStyle w:val="Prrafodelista"/>
        <w:numPr>
          <w:ilvl w:val="0"/>
          <w:numId w:val="23"/>
        </w:numPr>
        <w:overflowPunct w:val="0"/>
        <w:autoSpaceDE w:val="0"/>
        <w:autoSpaceDN w:val="0"/>
        <w:adjustRightInd w:val="0"/>
        <w:spacing w:after="0" w:line="240" w:lineRule="auto"/>
        <w:jc w:val="both"/>
        <w:textAlignment w:val="baseline"/>
        <w:rPr>
          <w:rFonts w:ascii="Arial Narrow" w:eastAsia="Times New Roman" w:hAnsi="Arial Narrow" w:cs="Arial"/>
          <w:lang w:eastAsia="es-ES"/>
        </w:rPr>
      </w:pPr>
      <w:r w:rsidRPr="00460499">
        <w:rPr>
          <w:rFonts w:ascii="Arial Narrow" w:eastAsia="Times New Roman" w:hAnsi="Arial Narrow" w:cs="Arial"/>
          <w:lang w:eastAsia="es-ES"/>
        </w:rPr>
        <w:t>Segundo lugar: $</w:t>
      </w:r>
      <w:r w:rsidR="00D414D0">
        <w:rPr>
          <w:rFonts w:ascii="Arial Narrow" w:eastAsia="Times New Roman" w:hAnsi="Arial Narrow" w:cs="Arial"/>
          <w:lang w:eastAsia="es-ES"/>
        </w:rPr>
        <w:t>9</w:t>
      </w:r>
      <w:r w:rsidR="00007FED" w:rsidRPr="00460499">
        <w:rPr>
          <w:rFonts w:ascii="Arial Narrow" w:eastAsia="Times New Roman" w:hAnsi="Arial Narrow" w:cs="Arial"/>
          <w:lang w:eastAsia="es-ES"/>
        </w:rPr>
        <w:t>5</w:t>
      </w:r>
      <w:r w:rsidRPr="00460499">
        <w:rPr>
          <w:rFonts w:ascii="Arial Narrow" w:eastAsia="Times New Roman" w:hAnsi="Arial Narrow" w:cs="Arial"/>
          <w:lang w:eastAsia="es-ES"/>
        </w:rPr>
        <w:t>,000.00 (</w:t>
      </w:r>
      <w:r w:rsidR="00D414D0" w:rsidRPr="00460499">
        <w:rPr>
          <w:rFonts w:ascii="Arial Narrow" w:eastAsia="Times New Roman" w:hAnsi="Arial Narrow" w:cs="Arial"/>
          <w:lang w:eastAsia="es-ES"/>
        </w:rPr>
        <w:t xml:space="preserve">noventa y </w:t>
      </w:r>
      <w:r w:rsidR="00D414D0">
        <w:rPr>
          <w:rFonts w:ascii="Arial Narrow" w:eastAsia="Times New Roman" w:hAnsi="Arial Narrow" w:cs="Arial"/>
          <w:lang w:eastAsia="es-ES"/>
        </w:rPr>
        <w:t>cinco</w:t>
      </w:r>
      <w:r w:rsidR="00AF38C5" w:rsidRPr="00460499">
        <w:rPr>
          <w:rFonts w:ascii="Arial Narrow" w:eastAsia="Times New Roman" w:hAnsi="Arial Narrow" w:cs="Arial"/>
          <w:lang w:eastAsia="es-ES"/>
        </w:rPr>
        <w:t xml:space="preserve"> mil </w:t>
      </w:r>
      <w:r w:rsidRPr="00460499">
        <w:rPr>
          <w:rFonts w:ascii="Arial Narrow" w:eastAsia="Times New Roman" w:hAnsi="Arial Narrow" w:cs="Arial"/>
          <w:lang w:eastAsia="es-ES"/>
        </w:rPr>
        <w:t>pesos 00/100 M.N).</w:t>
      </w:r>
    </w:p>
    <w:p w14:paraId="02368EED" w14:textId="5DB0B51A" w:rsidR="00330406" w:rsidRPr="00460499" w:rsidRDefault="00330406" w:rsidP="00330406">
      <w:pPr>
        <w:pStyle w:val="Prrafodelista"/>
        <w:numPr>
          <w:ilvl w:val="0"/>
          <w:numId w:val="23"/>
        </w:numPr>
        <w:overflowPunct w:val="0"/>
        <w:autoSpaceDE w:val="0"/>
        <w:autoSpaceDN w:val="0"/>
        <w:adjustRightInd w:val="0"/>
        <w:spacing w:after="0" w:line="240" w:lineRule="auto"/>
        <w:jc w:val="both"/>
        <w:textAlignment w:val="baseline"/>
        <w:rPr>
          <w:rFonts w:ascii="Arial Narrow" w:eastAsia="Times New Roman" w:hAnsi="Arial Narrow" w:cs="Arial"/>
          <w:lang w:val="pt-PT" w:eastAsia="es-ES"/>
        </w:rPr>
      </w:pPr>
      <w:r w:rsidRPr="00460499">
        <w:rPr>
          <w:rFonts w:ascii="Arial Narrow" w:eastAsia="Times New Roman" w:hAnsi="Arial Narrow" w:cs="Arial"/>
          <w:lang w:val="pt-PT" w:eastAsia="es-ES"/>
        </w:rPr>
        <w:t>Tercer lugar: $</w:t>
      </w:r>
      <w:r w:rsidR="00D414D0" w:rsidRPr="00460499">
        <w:rPr>
          <w:rFonts w:ascii="Arial Narrow" w:eastAsia="Times New Roman" w:hAnsi="Arial Narrow" w:cs="Arial"/>
          <w:lang w:val="pt-PT" w:eastAsia="es-ES"/>
        </w:rPr>
        <w:t>75</w:t>
      </w:r>
      <w:r w:rsidRPr="00460499">
        <w:rPr>
          <w:rFonts w:ascii="Arial Narrow" w:eastAsia="Times New Roman" w:hAnsi="Arial Narrow" w:cs="Arial"/>
          <w:lang w:val="pt-PT" w:eastAsia="es-ES"/>
        </w:rPr>
        <w:t>,000.00 (</w:t>
      </w:r>
      <w:r w:rsidR="00D414D0" w:rsidRPr="00460499">
        <w:rPr>
          <w:rFonts w:ascii="Arial Narrow" w:eastAsia="Times New Roman" w:hAnsi="Arial Narrow" w:cs="Arial"/>
          <w:lang w:val="pt-PT" w:eastAsia="es-ES"/>
        </w:rPr>
        <w:t>setent</w:t>
      </w:r>
      <w:r w:rsidR="00D414D0">
        <w:rPr>
          <w:rFonts w:ascii="Arial Narrow" w:eastAsia="Times New Roman" w:hAnsi="Arial Narrow" w:cs="Arial"/>
          <w:lang w:val="pt-PT" w:eastAsia="es-ES"/>
        </w:rPr>
        <w:t>a y cinco</w:t>
      </w:r>
      <w:r w:rsidR="00FB25F5" w:rsidRPr="00460499">
        <w:rPr>
          <w:rFonts w:ascii="Arial Narrow" w:eastAsia="Times New Roman" w:hAnsi="Arial Narrow" w:cs="Arial"/>
          <w:lang w:val="pt-PT" w:eastAsia="es-ES"/>
        </w:rPr>
        <w:t xml:space="preserve"> </w:t>
      </w:r>
      <w:r w:rsidRPr="00460499">
        <w:rPr>
          <w:rFonts w:ascii="Arial Narrow" w:eastAsia="Times New Roman" w:hAnsi="Arial Narrow" w:cs="Arial"/>
          <w:lang w:val="pt-PT" w:eastAsia="es-ES"/>
        </w:rPr>
        <w:t>mil pesos 00/100 M.N).</w:t>
      </w:r>
    </w:p>
    <w:p w14:paraId="0215C87B" w14:textId="77777777" w:rsidR="00330406" w:rsidRPr="00460499"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pt-PT" w:eastAsia="es-ES"/>
        </w:rPr>
      </w:pPr>
    </w:p>
    <w:p w14:paraId="18B8DAE0" w14:textId="7A184263" w:rsidR="00330406" w:rsidRPr="0034709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lang w:val="es-ES" w:eastAsia="es-ES"/>
        </w:rPr>
        <w:t>Asimismo, se otorgará a los tres primeros lugares de esta categoría un reconocimiento que podrá ser entregado de manera electrónica a través de correo electrónico u otro medio informático disponible y se realizará la difusión de los ganadores en el sitio del Certamen</w:t>
      </w:r>
      <w:r w:rsidR="007418DB" w:rsidRPr="79F9DA2E">
        <w:rPr>
          <w:rFonts w:ascii="Arial Narrow" w:eastAsia="Times New Roman" w:hAnsi="Arial Narrow" w:cs="Arial"/>
          <w:lang w:val="es-ES" w:eastAsia="es-ES"/>
        </w:rPr>
        <w:t xml:space="preserve">, redes sociales del Instituto </w:t>
      </w:r>
      <w:r w:rsidRPr="79F9DA2E">
        <w:rPr>
          <w:rFonts w:ascii="Arial Narrow" w:eastAsia="Times New Roman" w:hAnsi="Arial Narrow" w:cs="Arial"/>
          <w:lang w:val="es-ES" w:eastAsia="es-ES"/>
        </w:rPr>
        <w:t xml:space="preserve">y, en su caso, en las páginas de Internet de las instituciones convocantes. </w:t>
      </w:r>
    </w:p>
    <w:p w14:paraId="4E63571E" w14:textId="77777777" w:rsidR="00312080" w:rsidRPr="00347096" w:rsidRDefault="00312080"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57A961AD" w14:textId="473A479E" w:rsidR="00810190" w:rsidRPr="00347096" w:rsidRDefault="006D7232" w:rsidP="002F3DB0">
      <w:pPr>
        <w:overflowPunct w:val="0"/>
        <w:autoSpaceDE w:val="0"/>
        <w:autoSpaceDN w:val="0"/>
        <w:adjustRightInd w:val="0"/>
        <w:spacing w:after="0" w:line="240" w:lineRule="auto"/>
        <w:jc w:val="both"/>
        <w:textAlignment w:val="baseline"/>
        <w:rPr>
          <w:rFonts w:ascii="Arial Narrow" w:eastAsia="Times New Roman" w:hAnsi="Arial Narrow" w:cs="Arial"/>
          <w:b/>
          <w:bCs/>
          <w:lang w:val="es-ES_tradnl" w:eastAsia="es-ES"/>
        </w:rPr>
      </w:pPr>
      <w:r w:rsidRPr="00347096">
        <w:rPr>
          <w:rFonts w:ascii="Arial Narrow" w:eastAsia="Times New Roman" w:hAnsi="Arial Narrow" w:cs="Arial"/>
          <w:b/>
          <w:bCs/>
          <w:lang w:val="es-ES_tradnl" w:eastAsia="es-ES"/>
        </w:rPr>
        <w:t>1</w:t>
      </w:r>
      <w:r w:rsidR="008A5CAC" w:rsidRPr="00347096">
        <w:rPr>
          <w:rFonts w:ascii="Arial Narrow" w:eastAsia="Times New Roman" w:hAnsi="Arial Narrow" w:cs="Arial"/>
          <w:b/>
          <w:bCs/>
          <w:lang w:val="es-ES_tradnl" w:eastAsia="es-ES"/>
        </w:rPr>
        <w:t>1</w:t>
      </w:r>
      <w:r w:rsidRPr="00347096">
        <w:rPr>
          <w:rFonts w:ascii="Arial Narrow" w:eastAsia="Times New Roman" w:hAnsi="Arial Narrow" w:cs="Arial"/>
          <w:b/>
          <w:bCs/>
          <w:lang w:val="es-ES_tradnl" w:eastAsia="es-ES"/>
        </w:rPr>
        <w:t xml:space="preserve">.2 </w:t>
      </w:r>
      <w:r w:rsidR="00437472" w:rsidRPr="00347096">
        <w:rPr>
          <w:rFonts w:ascii="Arial Narrow" w:eastAsia="Times New Roman" w:hAnsi="Arial Narrow" w:cs="Arial"/>
          <w:b/>
          <w:bCs/>
          <w:lang w:val="es-ES_tradnl" w:eastAsia="es-ES"/>
        </w:rPr>
        <w:t xml:space="preserve">Sector </w:t>
      </w:r>
      <w:r w:rsidR="005148CB" w:rsidRPr="00347096">
        <w:rPr>
          <w:rFonts w:ascii="Arial Narrow" w:eastAsia="Times New Roman" w:hAnsi="Arial Narrow" w:cs="Arial"/>
          <w:b/>
          <w:bCs/>
          <w:lang w:val="es-ES_tradnl" w:eastAsia="es-ES"/>
        </w:rPr>
        <w:t>Educativo</w:t>
      </w:r>
      <w:r w:rsidR="00437472" w:rsidRPr="00347096">
        <w:rPr>
          <w:rFonts w:ascii="Arial Narrow" w:eastAsia="Times New Roman" w:hAnsi="Arial Narrow" w:cs="Arial"/>
          <w:b/>
          <w:bCs/>
          <w:lang w:val="es-ES_tradnl" w:eastAsia="es-ES"/>
        </w:rPr>
        <w:t xml:space="preserve"> (</w:t>
      </w:r>
      <w:r w:rsidR="001C43D9" w:rsidRPr="00347096">
        <w:rPr>
          <w:rFonts w:ascii="Arial Narrow" w:eastAsia="Times New Roman" w:hAnsi="Arial Narrow" w:cs="Arial"/>
          <w:b/>
          <w:bCs/>
          <w:lang w:val="es-ES_tradnl" w:eastAsia="es-ES"/>
        </w:rPr>
        <w:t>i</w:t>
      </w:r>
      <w:r w:rsidR="00437472" w:rsidRPr="00347096">
        <w:rPr>
          <w:rFonts w:ascii="Arial Narrow" w:eastAsia="Times New Roman" w:hAnsi="Arial Narrow" w:cs="Arial"/>
          <w:b/>
          <w:bCs/>
          <w:lang w:val="es-ES_tradnl" w:eastAsia="es-ES"/>
        </w:rPr>
        <w:t>nstituciones académicas, e</w:t>
      </w:r>
      <w:r w:rsidR="00810DDF" w:rsidRPr="00347096">
        <w:rPr>
          <w:rFonts w:ascii="Arial Narrow" w:eastAsia="Times New Roman" w:hAnsi="Arial Narrow" w:cs="Arial"/>
          <w:b/>
          <w:bCs/>
          <w:lang w:val="es-ES_tradnl" w:eastAsia="es-ES"/>
        </w:rPr>
        <w:t>studiant</w:t>
      </w:r>
      <w:r w:rsidR="00C220F2" w:rsidRPr="00347096">
        <w:rPr>
          <w:rFonts w:ascii="Arial Narrow" w:eastAsia="Times New Roman" w:hAnsi="Arial Narrow" w:cs="Arial"/>
          <w:b/>
          <w:bCs/>
          <w:lang w:val="es-ES_tradnl" w:eastAsia="es-ES"/>
        </w:rPr>
        <w:t>es</w:t>
      </w:r>
      <w:r w:rsidR="00810DDF" w:rsidRPr="00347096">
        <w:rPr>
          <w:rFonts w:ascii="Arial Narrow" w:eastAsia="Times New Roman" w:hAnsi="Arial Narrow" w:cs="Arial"/>
          <w:b/>
          <w:bCs/>
          <w:lang w:val="es-ES_tradnl" w:eastAsia="es-ES"/>
        </w:rPr>
        <w:t xml:space="preserve"> </w:t>
      </w:r>
      <w:r w:rsidR="00437472" w:rsidRPr="00347096">
        <w:rPr>
          <w:rFonts w:ascii="Arial Narrow" w:eastAsia="Times New Roman" w:hAnsi="Arial Narrow" w:cs="Arial"/>
          <w:b/>
          <w:bCs/>
          <w:lang w:val="es-ES_tradnl" w:eastAsia="es-ES"/>
        </w:rPr>
        <w:t>de nivel licenciatura</w:t>
      </w:r>
      <w:r w:rsidR="00810DDF" w:rsidRPr="00347096">
        <w:rPr>
          <w:rFonts w:ascii="Arial Narrow" w:eastAsia="Times New Roman" w:hAnsi="Arial Narrow" w:cs="Arial"/>
          <w:b/>
          <w:bCs/>
          <w:lang w:val="es-ES_tradnl" w:eastAsia="es-ES"/>
        </w:rPr>
        <w:t xml:space="preserve"> y posgrado,</w:t>
      </w:r>
      <w:r w:rsidR="00810190" w:rsidRPr="00347096">
        <w:rPr>
          <w:rFonts w:ascii="Arial Narrow" w:eastAsia="Times New Roman" w:hAnsi="Arial Narrow" w:cs="Arial"/>
          <w:b/>
          <w:bCs/>
          <w:lang w:val="es-ES_tradnl" w:eastAsia="es-ES"/>
        </w:rPr>
        <w:t xml:space="preserve"> personal de la academia</w:t>
      </w:r>
      <w:r w:rsidR="0032732A" w:rsidRPr="00347096">
        <w:rPr>
          <w:rFonts w:ascii="Arial Narrow" w:eastAsia="Times New Roman" w:hAnsi="Arial Narrow" w:cs="Arial"/>
          <w:b/>
          <w:bCs/>
          <w:lang w:val="es-ES_tradnl" w:eastAsia="es-ES"/>
        </w:rPr>
        <w:t xml:space="preserve"> </w:t>
      </w:r>
      <w:r w:rsidR="00437472" w:rsidRPr="00347096">
        <w:rPr>
          <w:rFonts w:ascii="Arial Narrow" w:eastAsia="Times New Roman" w:hAnsi="Arial Narrow" w:cs="Arial"/>
          <w:b/>
          <w:bCs/>
          <w:lang w:val="es-ES_tradnl" w:eastAsia="es-ES"/>
        </w:rPr>
        <w:t>de</w:t>
      </w:r>
      <w:r w:rsidR="00C220F2" w:rsidRPr="00347096">
        <w:rPr>
          <w:rFonts w:ascii="Arial Narrow" w:eastAsia="Times New Roman" w:hAnsi="Arial Narrow" w:cs="Arial"/>
          <w:b/>
          <w:bCs/>
          <w:lang w:val="es-ES_tradnl" w:eastAsia="es-ES"/>
        </w:rPr>
        <w:t xml:space="preserve"> </w:t>
      </w:r>
      <w:r w:rsidR="00437472" w:rsidRPr="00347096">
        <w:rPr>
          <w:rFonts w:ascii="Arial Narrow" w:eastAsia="Times New Roman" w:hAnsi="Arial Narrow" w:cs="Arial"/>
          <w:b/>
          <w:bCs/>
          <w:lang w:val="es-ES_tradnl" w:eastAsia="es-ES"/>
        </w:rPr>
        <w:t>l</w:t>
      </w:r>
      <w:r w:rsidR="00C220F2" w:rsidRPr="00347096">
        <w:rPr>
          <w:rFonts w:ascii="Arial Narrow" w:eastAsia="Times New Roman" w:hAnsi="Arial Narrow" w:cs="Arial"/>
          <w:b/>
          <w:bCs/>
          <w:lang w:val="es-ES_tradnl" w:eastAsia="es-ES"/>
        </w:rPr>
        <w:t>os</w:t>
      </w:r>
      <w:r w:rsidR="00437472" w:rsidRPr="00347096">
        <w:rPr>
          <w:rFonts w:ascii="Arial Narrow" w:eastAsia="Times New Roman" w:hAnsi="Arial Narrow" w:cs="Arial"/>
          <w:b/>
          <w:bCs/>
          <w:lang w:val="es-ES_tradnl" w:eastAsia="es-ES"/>
        </w:rPr>
        <w:t xml:space="preserve"> sector</w:t>
      </w:r>
      <w:r w:rsidR="00C220F2" w:rsidRPr="00347096">
        <w:rPr>
          <w:rFonts w:ascii="Arial Narrow" w:eastAsia="Times New Roman" w:hAnsi="Arial Narrow" w:cs="Arial"/>
          <w:b/>
          <w:bCs/>
          <w:lang w:val="es-ES_tradnl" w:eastAsia="es-ES"/>
        </w:rPr>
        <w:t>es</w:t>
      </w:r>
      <w:r w:rsidR="00437472" w:rsidRPr="00347096">
        <w:rPr>
          <w:rFonts w:ascii="Arial Narrow" w:eastAsia="Times New Roman" w:hAnsi="Arial Narrow" w:cs="Arial"/>
          <w:b/>
          <w:bCs/>
          <w:lang w:val="es-ES_tradnl" w:eastAsia="es-ES"/>
        </w:rPr>
        <w:t xml:space="preserve"> público y privado</w:t>
      </w:r>
      <w:r w:rsidR="001C43D9" w:rsidRPr="00347096">
        <w:rPr>
          <w:rFonts w:ascii="Arial Narrow" w:eastAsia="Times New Roman" w:hAnsi="Arial Narrow" w:cs="Arial"/>
          <w:b/>
          <w:bCs/>
          <w:lang w:val="es-ES_tradnl" w:eastAsia="es-ES"/>
        </w:rPr>
        <w:t>)</w:t>
      </w:r>
      <w:r w:rsidR="00EA43BF" w:rsidRPr="00347096">
        <w:rPr>
          <w:rFonts w:ascii="Arial Narrow" w:eastAsia="Times New Roman" w:hAnsi="Arial Narrow" w:cs="Arial"/>
          <w:b/>
          <w:bCs/>
          <w:lang w:val="es-ES_tradnl" w:eastAsia="es-ES"/>
        </w:rPr>
        <w:t>.</w:t>
      </w:r>
      <w:r w:rsidR="001C43D9" w:rsidRPr="00347096">
        <w:rPr>
          <w:rFonts w:ascii="Arial Narrow" w:eastAsia="Times New Roman" w:hAnsi="Arial Narrow" w:cs="Arial"/>
          <w:b/>
          <w:bCs/>
          <w:lang w:val="es-ES" w:eastAsia="es-ES"/>
        </w:rPr>
        <w:t xml:space="preserve"> En esta categoría se otorgarán, en su caso, los siguientes premios:</w:t>
      </w:r>
    </w:p>
    <w:p w14:paraId="398B2DE2" w14:textId="77777777" w:rsidR="00934131" w:rsidRPr="00347096" w:rsidRDefault="00934131" w:rsidP="008A1F53">
      <w:pPr>
        <w:overflowPunct w:val="0"/>
        <w:autoSpaceDE w:val="0"/>
        <w:autoSpaceDN w:val="0"/>
        <w:adjustRightInd w:val="0"/>
        <w:spacing w:after="0" w:line="240" w:lineRule="auto"/>
        <w:ind w:left="708" w:hanging="708"/>
        <w:jc w:val="both"/>
        <w:textAlignment w:val="baseline"/>
        <w:rPr>
          <w:rFonts w:ascii="Arial Narrow" w:eastAsia="Times New Roman" w:hAnsi="Arial Narrow" w:cs="Arial"/>
          <w:lang w:val="es-ES_tradnl" w:eastAsia="es-ES"/>
        </w:rPr>
      </w:pPr>
    </w:p>
    <w:p w14:paraId="3BCADB5D" w14:textId="010DD258" w:rsidR="0021407C" w:rsidRPr="00347096" w:rsidRDefault="0021407C" w:rsidP="003D0A62">
      <w:pPr>
        <w:pStyle w:val="Prrafodelista"/>
        <w:numPr>
          <w:ilvl w:val="0"/>
          <w:numId w:val="23"/>
        </w:numPr>
        <w:overflowPunct w:val="0"/>
        <w:autoSpaceDE w:val="0"/>
        <w:autoSpaceDN w:val="0"/>
        <w:adjustRightInd w:val="0"/>
        <w:spacing w:after="0" w:line="240" w:lineRule="auto"/>
        <w:ind w:left="708" w:hanging="282"/>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Primer lugar: $</w:t>
      </w:r>
      <w:r w:rsidR="00D414D0">
        <w:rPr>
          <w:rFonts w:ascii="Arial Narrow" w:eastAsia="Times New Roman" w:hAnsi="Arial Narrow" w:cs="Arial"/>
          <w:lang w:val="es-ES_tradnl" w:eastAsia="es-ES"/>
        </w:rPr>
        <w:t>75</w:t>
      </w:r>
      <w:r w:rsidRPr="00347096">
        <w:rPr>
          <w:rFonts w:ascii="Arial Narrow" w:eastAsia="Times New Roman" w:hAnsi="Arial Narrow" w:cs="Arial"/>
          <w:lang w:val="es-ES_tradnl" w:eastAsia="es-ES"/>
        </w:rPr>
        <w:t>,000.00 (</w:t>
      </w:r>
      <w:r w:rsidR="00D414D0">
        <w:rPr>
          <w:rFonts w:ascii="Arial Narrow" w:eastAsia="Times New Roman" w:hAnsi="Arial Narrow" w:cs="Arial"/>
          <w:lang w:val="es-ES_tradnl" w:eastAsia="es-ES"/>
        </w:rPr>
        <w:t>setenta y cinco</w:t>
      </w:r>
      <w:r w:rsidR="001F2B1A">
        <w:rPr>
          <w:rFonts w:ascii="Arial Narrow" w:eastAsia="Times New Roman" w:hAnsi="Arial Narrow" w:cs="Arial"/>
          <w:lang w:val="es-ES_tradnl" w:eastAsia="es-ES"/>
        </w:rPr>
        <w:t xml:space="preserve"> </w:t>
      </w:r>
      <w:r w:rsidRPr="00347096">
        <w:rPr>
          <w:rFonts w:ascii="Arial Narrow" w:eastAsia="Times New Roman" w:hAnsi="Arial Narrow" w:cs="Arial"/>
          <w:lang w:val="es-ES_tradnl" w:eastAsia="es-ES"/>
        </w:rPr>
        <w:t>mil pesos 00/100 M.N).</w:t>
      </w:r>
    </w:p>
    <w:p w14:paraId="704E5506" w14:textId="2CCC441F" w:rsidR="0021407C" w:rsidRPr="00347096" w:rsidRDefault="0021407C" w:rsidP="003D0A62">
      <w:pPr>
        <w:pStyle w:val="Prrafodelista"/>
        <w:numPr>
          <w:ilvl w:val="0"/>
          <w:numId w:val="23"/>
        </w:numPr>
        <w:overflowPunct w:val="0"/>
        <w:autoSpaceDE w:val="0"/>
        <w:autoSpaceDN w:val="0"/>
        <w:adjustRightInd w:val="0"/>
        <w:spacing w:after="0" w:line="240" w:lineRule="auto"/>
        <w:ind w:left="708" w:hanging="282"/>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Segundo lugar: $</w:t>
      </w:r>
      <w:r w:rsidR="00D414D0">
        <w:rPr>
          <w:rFonts w:ascii="Arial Narrow" w:eastAsia="Times New Roman" w:hAnsi="Arial Narrow" w:cs="Arial"/>
          <w:lang w:val="es-ES_tradnl" w:eastAsia="es-ES"/>
        </w:rPr>
        <w:t>55</w:t>
      </w:r>
      <w:r w:rsidRPr="00347096">
        <w:rPr>
          <w:rFonts w:ascii="Arial Narrow" w:eastAsia="Times New Roman" w:hAnsi="Arial Narrow" w:cs="Arial"/>
          <w:lang w:val="es-ES_tradnl" w:eastAsia="es-ES"/>
        </w:rPr>
        <w:t>,000.00 (</w:t>
      </w:r>
      <w:r w:rsidR="00D414D0">
        <w:rPr>
          <w:rFonts w:ascii="Arial Narrow" w:eastAsia="Times New Roman" w:hAnsi="Arial Narrow" w:cs="Arial"/>
          <w:lang w:val="es-ES_tradnl" w:eastAsia="es-ES"/>
        </w:rPr>
        <w:t>cincuenta y cinco</w:t>
      </w:r>
      <w:r w:rsidR="005D1CDE">
        <w:rPr>
          <w:rFonts w:ascii="Arial Narrow" w:eastAsia="Times New Roman" w:hAnsi="Arial Narrow" w:cs="Arial"/>
          <w:lang w:val="es-ES_tradnl" w:eastAsia="es-ES"/>
        </w:rPr>
        <w:t xml:space="preserve"> </w:t>
      </w:r>
      <w:r w:rsidRPr="00347096">
        <w:rPr>
          <w:rFonts w:ascii="Arial Narrow" w:eastAsia="Times New Roman" w:hAnsi="Arial Narrow" w:cs="Arial"/>
          <w:lang w:val="es-ES_tradnl" w:eastAsia="es-ES"/>
        </w:rPr>
        <w:t>mil pesos 00/100 M.N).</w:t>
      </w:r>
    </w:p>
    <w:p w14:paraId="0820CA02" w14:textId="57E7FC82" w:rsidR="0021407C" w:rsidRPr="006B6F09" w:rsidRDefault="0021407C" w:rsidP="003D0A62">
      <w:pPr>
        <w:pStyle w:val="Prrafodelista"/>
        <w:numPr>
          <w:ilvl w:val="0"/>
          <w:numId w:val="23"/>
        </w:numPr>
        <w:overflowPunct w:val="0"/>
        <w:autoSpaceDE w:val="0"/>
        <w:autoSpaceDN w:val="0"/>
        <w:adjustRightInd w:val="0"/>
        <w:spacing w:after="0" w:line="240" w:lineRule="auto"/>
        <w:ind w:left="708" w:hanging="282"/>
        <w:jc w:val="both"/>
        <w:textAlignment w:val="baseline"/>
        <w:rPr>
          <w:rFonts w:ascii="Arial Narrow" w:eastAsia="Times New Roman" w:hAnsi="Arial Narrow" w:cs="Arial"/>
          <w:lang w:eastAsia="es-ES"/>
        </w:rPr>
      </w:pPr>
      <w:r w:rsidRPr="00460499">
        <w:rPr>
          <w:rFonts w:ascii="Arial Narrow" w:eastAsia="Times New Roman" w:hAnsi="Arial Narrow" w:cs="Arial"/>
          <w:lang w:eastAsia="es-ES"/>
        </w:rPr>
        <w:t>Tercer lugar: $</w:t>
      </w:r>
      <w:r w:rsidR="006371DE">
        <w:rPr>
          <w:rFonts w:ascii="Arial Narrow" w:eastAsia="Times New Roman" w:hAnsi="Arial Narrow" w:cs="Arial"/>
          <w:lang w:eastAsia="es-ES"/>
        </w:rPr>
        <w:t>35</w:t>
      </w:r>
      <w:r w:rsidRPr="00460499">
        <w:rPr>
          <w:rFonts w:ascii="Arial Narrow" w:eastAsia="Times New Roman" w:hAnsi="Arial Narrow" w:cs="Arial"/>
          <w:lang w:eastAsia="es-ES"/>
        </w:rPr>
        <w:t>,000.00 (</w:t>
      </w:r>
      <w:r w:rsidR="001F2B1A" w:rsidRPr="00460499">
        <w:rPr>
          <w:rFonts w:ascii="Arial Narrow" w:eastAsia="Times New Roman" w:hAnsi="Arial Narrow" w:cs="Arial"/>
          <w:lang w:eastAsia="es-ES"/>
        </w:rPr>
        <w:t>treinta</w:t>
      </w:r>
      <w:r w:rsidR="006371DE">
        <w:rPr>
          <w:rFonts w:ascii="Arial Narrow" w:eastAsia="Times New Roman" w:hAnsi="Arial Narrow" w:cs="Arial"/>
          <w:lang w:eastAsia="es-ES"/>
        </w:rPr>
        <w:t xml:space="preserve"> y cinco</w:t>
      </w:r>
      <w:r w:rsidRPr="006B6F09">
        <w:rPr>
          <w:rFonts w:ascii="Arial Narrow" w:eastAsia="Times New Roman" w:hAnsi="Arial Narrow" w:cs="Arial"/>
          <w:lang w:eastAsia="es-ES"/>
        </w:rPr>
        <w:t xml:space="preserve"> mil pesos 00/100 M.N).</w:t>
      </w:r>
    </w:p>
    <w:p w14:paraId="3E62CC03" w14:textId="77777777" w:rsidR="001F2260" w:rsidRPr="006B6F09" w:rsidRDefault="001F2260" w:rsidP="00EC5C1D">
      <w:pPr>
        <w:overflowPunct w:val="0"/>
        <w:autoSpaceDE w:val="0"/>
        <w:autoSpaceDN w:val="0"/>
        <w:adjustRightInd w:val="0"/>
        <w:spacing w:after="0" w:line="240" w:lineRule="auto"/>
        <w:jc w:val="both"/>
        <w:textAlignment w:val="baseline"/>
        <w:rPr>
          <w:rFonts w:ascii="Arial Narrow" w:eastAsia="Times New Roman" w:hAnsi="Arial Narrow" w:cs="Arial"/>
          <w:lang w:eastAsia="es-ES"/>
        </w:rPr>
      </w:pPr>
    </w:p>
    <w:p w14:paraId="63637362" w14:textId="72B2548E" w:rsidR="00EC5C1D" w:rsidRPr="00347096" w:rsidRDefault="006D7232" w:rsidP="00EC5C1D">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lang w:val="es-ES_tradnl" w:eastAsia="es-ES"/>
        </w:rPr>
        <w:t>Asimismo, se otorgará a los tres primeros lugares de esta categoría un reconocimiento que podrá ser entregado de manera electrónica a través de correo electrónico u otro medio informático disponible y se realizará la difusión de los ganadores</w:t>
      </w:r>
      <w:r w:rsidR="00EA43BF" w:rsidRPr="00347096">
        <w:rPr>
          <w:rFonts w:ascii="Arial Narrow" w:eastAsia="Times New Roman" w:hAnsi="Arial Narrow" w:cs="Arial"/>
          <w:lang w:val="es-ES_tradnl" w:eastAsia="es-ES"/>
        </w:rPr>
        <w:t xml:space="preserve"> y </w:t>
      </w:r>
      <w:r w:rsidR="00724BD6" w:rsidRPr="00347096">
        <w:rPr>
          <w:rFonts w:ascii="Arial Narrow" w:eastAsia="Times New Roman" w:hAnsi="Arial Narrow" w:cs="Arial"/>
          <w:lang w:val="es-ES_tradnl" w:eastAsia="es-ES"/>
        </w:rPr>
        <w:t xml:space="preserve">sus </w:t>
      </w:r>
      <w:r w:rsidR="00D35CA4" w:rsidRPr="00347096">
        <w:rPr>
          <w:rFonts w:ascii="Arial Narrow" w:eastAsia="Times New Roman" w:hAnsi="Arial Narrow" w:cs="Arial"/>
          <w:lang w:val="es-ES_tradnl" w:eastAsia="es-ES"/>
        </w:rPr>
        <w:t xml:space="preserve">proyectos </w:t>
      </w:r>
      <w:r w:rsidRPr="00347096">
        <w:rPr>
          <w:rFonts w:ascii="Arial Narrow" w:eastAsia="Times New Roman" w:hAnsi="Arial Narrow" w:cs="Arial"/>
          <w:lang w:val="es-ES_tradnl" w:eastAsia="es-ES"/>
        </w:rPr>
        <w:t>en el sitio del Certamen</w:t>
      </w:r>
      <w:r w:rsidR="00EC5C1D" w:rsidRPr="00347096">
        <w:rPr>
          <w:rFonts w:ascii="Arial Narrow" w:eastAsia="Times New Roman" w:hAnsi="Arial Narrow" w:cs="Arial"/>
          <w:lang w:val="es-ES" w:eastAsia="es-ES"/>
        </w:rPr>
        <w:t xml:space="preserve">, redes sociales del Instituto </w:t>
      </w:r>
      <w:r w:rsidRPr="00347096">
        <w:rPr>
          <w:rFonts w:ascii="Arial Narrow" w:eastAsia="Times New Roman" w:hAnsi="Arial Narrow" w:cs="Arial"/>
          <w:lang w:val="es-ES" w:eastAsia="es-ES"/>
        </w:rPr>
        <w:t>y, en su caso, en las páginas de Internet de las instituciones convocantes.</w:t>
      </w:r>
    </w:p>
    <w:p w14:paraId="6FF6A737" w14:textId="21DA4474" w:rsidR="00934131" w:rsidRPr="00347096" w:rsidRDefault="00934131"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381E6993" w14:textId="70CA29A5" w:rsidR="00810190" w:rsidRPr="00347096" w:rsidRDefault="74993CDB"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4993CDB">
        <w:rPr>
          <w:rFonts w:ascii="Arial Narrow" w:eastAsia="Times New Roman" w:hAnsi="Arial Narrow" w:cs="Arial"/>
          <w:b/>
          <w:bCs/>
          <w:lang w:val="es-ES" w:eastAsia="es-ES"/>
        </w:rPr>
        <w:t xml:space="preserve">11.3 Sector Público (Sujetos Obligados en el ámbito federal, estatal y municipal, cualquier autoridad, entidad, órgano y organismo de los Poderes Ejecutivo, Legislativo y Judicial, órganos autónomos, partidos políticos, fideicomisos, fondos públicos). </w:t>
      </w:r>
      <w:r w:rsidRPr="74993CDB">
        <w:rPr>
          <w:rFonts w:ascii="Arial Narrow" w:eastAsia="Times New Roman" w:hAnsi="Arial Narrow" w:cs="Arial"/>
          <w:lang w:val="es-ES" w:eastAsia="es-ES"/>
        </w:rPr>
        <w:t xml:space="preserve">En esta categoría, se otorgará a los tres primeros lugares, un premio consistente en un reconocimiento que podrá ser entregado de manera electrónica a través de correo electrónico u otro medio informático disponible y la difusión de los ganadores y sus proyectos en el </w:t>
      </w:r>
      <w:r w:rsidRPr="74993CDB">
        <w:rPr>
          <w:rFonts w:ascii="Arial Narrow" w:eastAsia="Times New Roman" w:hAnsi="Arial Narrow" w:cs="Arial"/>
          <w:lang w:val="es-ES" w:eastAsia="es-ES"/>
        </w:rPr>
        <w:lastRenderedPageBreak/>
        <w:t>sitio del Certamen, redes sociales del Instituto y, en su caso, en las páginas de Internet de las instituciones convocantes.</w:t>
      </w:r>
    </w:p>
    <w:p w14:paraId="3816040A" w14:textId="77777777" w:rsidR="00EA43BF" w:rsidRPr="00347096" w:rsidRDefault="00EA43BF"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608B13FE" w14:textId="2FF19EC3" w:rsidR="00330406" w:rsidRPr="00347096" w:rsidRDefault="2C548BAB"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BA88136">
        <w:rPr>
          <w:rFonts w:ascii="Arial Narrow" w:eastAsia="Times New Roman" w:hAnsi="Arial Narrow" w:cs="Arial"/>
          <w:b/>
          <w:bCs/>
          <w:lang w:val="es-ES" w:eastAsia="es-ES"/>
        </w:rPr>
        <w:t>1</w:t>
      </w:r>
      <w:r w:rsidR="0050215B" w:rsidRPr="0BA88136">
        <w:rPr>
          <w:rFonts w:ascii="Arial Narrow" w:eastAsia="Times New Roman" w:hAnsi="Arial Narrow" w:cs="Arial"/>
          <w:b/>
          <w:bCs/>
          <w:lang w:val="es-ES" w:eastAsia="es-ES"/>
        </w:rPr>
        <w:t>1</w:t>
      </w:r>
      <w:r w:rsidRPr="0BA88136">
        <w:rPr>
          <w:rFonts w:ascii="Arial Narrow" w:eastAsia="Times New Roman" w:hAnsi="Arial Narrow" w:cs="Arial"/>
          <w:b/>
          <w:bCs/>
          <w:lang w:val="es-ES" w:eastAsia="es-ES"/>
        </w:rPr>
        <w:t>.</w:t>
      </w:r>
      <w:r w:rsidR="0059035A" w:rsidRPr="0BA88136">
        <w:rPr>
          <w:rFonts w:ascii="Arial Narrow" w:eastAsia="Times New Roman" w:hAnsi="Arial Narrow" w:cs="Arial"/>
          <w:b/>
          <w:bCs/>
          <w:lang w:val="es-ES" w:eastAsia="es-ES"/>
        </w:rPr>
        <w:t>4</w:t>
      </w:r>
      <w:r w:rsidR="0059035A" w:rsidRPr="0BA88136">
        <w:rPr>
          <w:rFonts w:ascii="Arial Narrow" w:eastAsia="Times New Roman" w:hAnsi="Arial Narrow" w:cs="Arial"/>
          <w:lang w:val="es-ES" w:eastAsia="es-ES"/>
        </w:rPr>
        <w:t xml:space="preserve"> </w:t>
      </w:r>
      <w:r w:rsidRPr="0BA88136">
        <w:rPr>
          <w:rFonts w:ascii="Arial Narrow" w:eastAsia="Times New Roman" w:hAnsi="Arial Narrow" w:cs="Arial"/>
          <w:b/>
          <w:bCs/>
          <w:lang w:val="es-ES" w:eastAsia="es-ES"/>
        </w:rPr>
        <w:t>Premios para responsables que sean sindicatos.</w:t>
      </w:r>
      <w:r w:rsidRPr="0BA88136">
        <w:rPr>
          <w:rFonts w:ascii="Arial Narrow" w:eastAsia="Times New Roman" w:hAnsi="Arial Narrow" w:cs="Arial"/>
          <w:lang w:val="es-ES" w:eastAsia="es-ES"/>
        </w:rPr>
        <w:t xml:space="preserve"> Para los sindicatos que resulten ganadores, se otorgará un premio consistente en un reconocimiento que podrá ser entregado de manera electrónica a través de correo electrónico u otro medio informático disponible y la difusión de los ganadores en el sitio del</w:t>
      </w:r>
      <w:r w:rsidR="1C9D39C4" w:rsidRPr="0BA88136">
        <w:rPr>
          <w:rFonts w:ascii="Arial Narrow" w:eastAsia="Times New Roman" w:hAnsi="Arial Narrow" w:cs="Arial"/>
          <w:lang w:val="es-ES" w:eastAsia="es-ES"/>
        </w:rPr>
        <w:t xml:space="preserve"> </w:t>
      </w:r>
      <w:r w:rsidRPr="0BA88136">
        <w:rPr>
          <w:rFonts w:ascii="Arial Narrow" w:eastAsia="Times New Roman" w:hAnsi="Arial Narrow" w:cs="Arial"/>
          <w:lang w:val="es-ES" w:eastAsia="es-ES"/>
        </w:rPr>
        <w:t>Certamen</w:t>
      </w:r>
      <w:r w:rsidR="1FCE6C8C" w:rsidRPr="0BA88136">
        <w:rPr>
          <w:rFonts w:ascii="Arial Narrow" w:eastAsia="Times New Roman" w:hAnsi="Arial Narrow" w:cs="Arial"/>
          <w:lang w:val="es-ES" w:eastAsia="es-ES"/>
        </w:rPr>
        <w:t>, redes sociales del Instituto</w:t>
      </w:r>
      <w:r w:rsidRPr="0BA88136">
        <w:rPr>
          <w:rFonts w:ascii="Arial Narrow" w:eastAsia="Times New Roman" w:hAnsi="Arial Narrow" w:cs="Arial"/>
          <w:lang w:val="es-ES" w:eastAsia="es-ES"/>
        </w:rPr>
        <w:t xml:space="preserve"> y, en su caso, en las páginas de Internet de las instituciones convocantes.</w:t>
      </w:r>
    </w:p>
    <w:p w14:paraId="0183C6F8"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A263358" w14:textId="006764AB"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t>1</w:t>
      </w:r>
      <w:r w:rsidR="0050215B" w:rsidRPr="00347096">
        <w:rPr>
          <w:rFonts w:ascii="Arial Narrow" w:eastAsia="Times New Roman" w:hAnsi="Arial Narrow" w:cs="Arial"/>
          <w:b/>
          <w:lang w:val="es-ES_tradnl" w:eastAsia="es-ES"/>
        </w:rPr>
        <w:t>1</w:t>
      </w:r>
      <w:r w:rsidRPr="00347096">
        <w:rPr>
          <w:rFonts w:ascii="Arial Narrow" w:eastAsia="Times New Roman" w:hAnsi="Arial Narrow" w:cs="Arial"/>
          <w:b/>
          <w:lang w:val="es-ES_tradnl" w:eastAsia="es-ES"/>
        </w:rPr>
        <w:t xml:space="preserve">.5 Presentación pública y </w:t>
      </w:r>
      <w:r w:rsidR="00011CA5" w:rsidRPr="00347096">
        <w:rPr>
          <w:rFonts w:ascii="Arial Narrow" w:eastAsia="Times New Roman" w:hAnsi="Arial Narrow" w:cs="Arial"/>
          <w:b/>
          <w:lang w:val="es-ES_tradnl" w:eastAsia="es-ES"/>
        </w:rPr>
        <w:t>entrega del reconocimiento</w:t>
      </w:r>
      <w:r w:rsidRPr="00347096">
        <w:rPr>
          <w:rFonts w:ascii="Arial Narrow" w:eastAsia="Times New Roman" w:hAnsi="Arial Narrow" w:cs="Arial"/>
          <w:b/>
          <w:lang w:val="es-ES_tradnl" w:eastAsia="es-ES"/>
        </w:rPr>
        <w:t>.</w:t>
      </w:r>
      <w:r w:rsidRPr="00347096">
        <w:rPr>
          <w:rFonts w:ascii="Arial Narrow" w:eastAsia="Times New Roman" w:hAnsi="Arial Narrow" w:cs="Arial"/>
          <w:lang w:val="es-ES_tradnl" w:eastAsia="es-ES"/>
        </w:rPr>
        <w:t xml:space="preserve"> Para todos los ganadores habrá una mención pública de sus trabajos –durante la ceremonia de premiación correspondiente- y la entrega de una placa con el distintivo y la mención del premio otorgado. </w:t>
      </w:r>
    </w:p>
    <w:p w14:paraId="768C7C9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069409CB" w14:textId="198DA6A0"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Para el caso de que se efectúe la ceremonia de manera virtual o remota, se realizará una difusión pública a través del sitio dispuesto para ello, así como de los propios Organismos Garantes y</w:t>
      </w:r>
      <w:r w:rsidR="00A1725D" w:rsidRPr="00347096">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en su caso</w:t>
      </w:r>
      <w:r w:rsidR="00A1725D" w:rsidRPr="00347096">
        <w:rPr>
          <w:rFonts w:ascii="Arial Narrow" w:eastAsia="Times New Roman" w:hAnsi="Arial Narrow" w:cs="Arial"/>
          <w:lang w:val="es-ES_tradnl" w:eastAsia="es-ES"/>
        </w:rPr>
        <w:t>,</w:t>
      </w:r>
      <w:r w:rsidRPr="00347096">
        <w:rPr>
          <w:rFonts w:ascii="Arial Narrow" w:eastAsia="Times New Roman" w:hAnsi="Arial Narrow" w:cs="Arial"/>
          <w:lang w:val="es-ES_tradnl" w:eastAsia="es-ES"/>
        </w:rPr>
        <w:t xml:space="preserve"> se enviará la placa con el distintivo por mensajería o algún medio similar.</w:t>
      </w:r>
    </w:p>
    <w:p w14:paraId="784863EB" w14:textId="77777777" w:rsidR="00330406" w:rsidRPr="00347096" w:rsidRDefault="00330406" w:rsidP="00330406">
      <w:pPr>
        <w:spacing w:after="0" w:line="240" w:lineRule="auto"/>
        <w:contextualSpacing/>
        <w:rPr>
          <w:rFonts w:ascii="Arial Narrow" w:hAnsi="Arial Narrow" w:cs="Arial"/>
          <w:b/>
          <w:lang w:val="es-ES_tradnl"/>
        </w:rPr>
      </w:pPr>
    </w:p>
    <w:p w14:paraId="0C2E30E6" w14:textId="55D1F898" w:rsidR="00330406" w:rsidRPr="00347096" w:rsidRDefault="67E11448" w:rsidP="67E11448">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67E11448">
        <w:rPr>
          <w:rFonts w:ascii="Arial Narrow" w:eastAsia="Times New Roman" w:hAnsi="Arial Narrow" w:cs="Arial"/>
          <w:b/>
          <w:bCs/>
          <w:lang w:val="es-ES" w:eastAsia="es-ES"/>
        </w:rPr>
        <w:t>11.6 Menciones especiales.</w:t>
      </w:r>
      <w:r w:rsidRPr="67E11448">
        <w:rPr>
          <w:rFonts w:ascii="Arial Narrow" w:eastAsia="Times New Roman" w:hAnsi="Arial Narrow" w:cs="Arial"/>
          <w:lang w:val="es-ES" w:eastAsia="es-ES"/>
        </w:rPr>
        <w:t xml:space="preserve"> Independientemente de la designación de ganadores, se podrán otorgar, cuando así lo determine el Jurado, menciones especiales para un máximo de un participante de cada una de las categorías previstas. En estos casos, se otorgará un reconocimiento que podrá ser entregado de manera electrónica, a través de correo electrónico u otro medio informático disponible, y la difusión de los ganadores en el sitio del Certamen, redes sociales del Instituto y, en su caso, en las páginas de Internet de las instituciones convocantes.</w:t>
      </w:r>
    </w:p>
    <w:p w14:paraId="6316AB37"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6839E7A" w14:textId="4F024857" w:rsidR="005D1CDE" w:rsidRPr="00C9095E" w:rsidRDefault="398F6B0B" w:rsidP="398F6B0B">
      <w:pPr>
        <w:autoSpaceDE w:val="0"/>
        <w:autoSpaceDN w:val="0"/>
        <w:adjustRightInd w:val="0"/>
        <w:spacing w:after="0" w:line="240" w:lineRule="auto"/>
        <w:jc w:val="both"/>
        <w:rPr>
          <w:rFonts w:ascii="Arial Narrow" w:eastAsia="Times New Roman" w:hAnsi="Arial Narrow" w:cs="Arial"/>
          <w:lang w:val="es-ES" w:eastAsia="es-ES"/>
        </w:rPr>
      </w:pPr>
      <w:r w:rsidRPr="00C9095E">
        <w:rPr>
          <w:rFonts w:ascii="Arial Narrow" w:eastAsia="Times New Roman" w:hAnsi="Arial Narrow" w:cs="Arial"/>
          <w:b/>
          <w:bCs/>
          <w:lang w:val="es-ES" w:eastAsia="es-ES"/>
        </w:rPr>
        <w:t>11.7 Uso del logotipo.</w:t>
      </w:r>
      <w:r w:rsidRPr="00C9095E">
        <w:rPr>
          <w:rFonts w:ascii="Arial Narrow" w:eastAsia="Times New Roman" w:hAnsi="Arial Narrow" w:cs="Arial"/>
          <w:lang w:val="es-ES" w:eastAsia="es-ES"/>
        </w:rPr>
        <w:t xml:space="preserve"> El logotipo que reciban los ganadores y acreedores a mención </w:t>
      </w:r>
      <w:r w:rsidR="006B6F09" w:rsidRPr="00C9095E">
        <w:rPr>
          <w:rFonts w:ascii="Arial Narrow" w:eastAsia="Times New Roman" w:hAnsi="Arial Narrow" w:cs="Arial"/>
          <w:lang w:val="es-ES" w:eastAsia="es-ES"/>
        </w:rPr>
        <w:t>especial</w:t>
      </w:r>
      <w:r w:rsidRPr="00C9095E">
        <w:rPr>
          <w:rFonts w:ascii="Arial Narrow" w:eastAsia="Times New Roman" w:hAnsi="Arial Narrow" w:cs="Arial"/>
          <w:lang w:val="es-ES" w:eastAsia="es-ES"/>
        </w:rPr>
        <w:t xml:space="preserve"> deberá utilizarse en los términos que establece el Manual de Identidad Gráfica del Logotipo y las Reglas de Uso del Logotipo del Premio, mismas que pueden ser consultadas en el siguiente enlace: </w:t>
      </w:r>
      <w:hyperlink r:id="rId20" w:anchor="gsc.tab=0" w:history="1">
        <w:r w:rsidRPr="00C9095E">
          <w:rPr>
            <w:rStyle w:val="Hipervnculo"/>
            <w:rFonts w:ascii="Arial Narrow" w:eastAsia="Times New Roman" w:hAnsi="Arial Narrow" w:cs="Arial"/>
            <w:lang w:val="es-ES" w:eastAsia="es-ES"/>
          </w:rPr>
          <w:t xml:space="preserve">https://www.dof.gob.mx/nota_detalle.php?codigo=5526625&amp;fecha=15/06/2018#gsc.tab=0 </w:t>
        </w:r>
      </w:hyperlink>
      <w:r w:rsidRPr="00C9095E">
        <w:rPr>
          <w:rFonts w:ascii="Arial Narrow" w:eastAsia="Times New Roman" w:hAnsi="Arial Narrow" w:cs="Arial"/>
          <w:lang w:val="es-ES" w:eastAsia="es-ES"/>
        </w:rPr>
        <w:t xml:space="preserve"> </w:t>
      </w:r>
    </w:p>
    <w:p w14:paraId="3C6617DC" w14:textId="77777777" w:rsidR="006B6F09" w:rsidRDefault="006B6F09" w:rsidP="00330406">
      <w:pPr>
        <w:autoSpaceDE w:val="0"/>
        <w:autoSpaceDN w:val="0"/>
        <w:adjustRightInd w:val="0"/>
        <w:spacing w:after="0" w:line="240" w:lineRule="auto"/>
        <w:jc w:val="both"/>
        <w:rPr>
          <w:rFonts w:ascii="Arial Narrow" w:eastAsia="Times New Roman" w:hAnsi="Arial Narrow" w:cs="Arial"/>
          <w:highlight w:val="green"/>
          <w:lang w:val="es-ES" w:eastAsia="es-ES"/>
        </w:rPr>
      </w:pPr>
      <w:bookmarkStart w:id="15" w:name="_Hlk31359557"/>
    </w:p>
    <w:p w14:paraId="209C3620" w14:textId="259E13B0" w:rsidR="005D1CDE" w:rsidRPr="006B6F09" w:rsidRDefault="398F6B0B" w:rsidP="00330406">
      <w:pPr>
        <w:autoSpaceDE w:val="0"/>
        <w:autoSpaceDN w:val="0"/>
        <w:adjustRightInd w:val="0"/>
        <w:spacing w:after="0" w:line="240" w:lineRule="auto"/>
        <w:jc w:val="both"/>
        <w:rPr>
          <w:rFonts w:ascii="Arial Narrow" w:eastAsia="Times New Roman" w:hAnsi="Arial Narrow" w:cs="Arial"/>
          <w:lang w:val="es-ES" w:eastAsia="es-ES"/>
        </w:rPr>
      </w:pPr>
      <w:r w:rsidRPr="006B6F09">
        <w:rPr>
          <w:rFonts w:ascii="Arial Narrow" w:eastAsia="Times New Roman" w:hAnsi="Arial Narrow" w:cs="Arial"/>
          <w:lang w:val="es-ES" w:eastAsia="es-ES"/>
        </w:rPr>
        <w:t xml:space="preserve">Para todos los ganadores y acreedores a mención especial, de conformidad con lo establecido en las Reglas de Uso del logotipo del Premio (Reglas), recibirán la versión del logotipo que les corresponda. </w:t>
      </w:r>
      <w:bookmarkEnd w:id="15"/>
    </w:p>
    <w:p w14:paraId="4AFE979C" w14:textId="08F2B1B1" w:rsidR="00FB25F5" w:rsidRPr="006B6F09" w:rsidRDefault="00FB25F5" w:rsidP="00330406">
      <w:pPr>
        <w:autoSpaceDE w:val="0"/>
        <w:autoSpaceDN w:val="0"/>
        <w:adjustRightInd w:val="0"/>
        <w:spacing w:after="0" w:line="240" w:lineRule="auto"/>
        <w:jc w:val="both"/>
        <w:rPr>
          <w:rFonts w:ascii="Arial Narrow" w:eastAsia="Times New Roman" w:hAnsi="Arial Narrow" w:cs="Arial"/>
          <w:lang w:eastAsia="es-ES"/>
        </w:rPr>
      </w:pPr>
    </w:p>
    <w:p w14:paraId="5EB82EA1" w14:textId="5F95B1EE" w:rsidR="00330406" w:rsidRPr="005D1CDE" w:rsidRDefault="00330406" w:rsidP="005D1CDE">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5D1CDE">
        <w:rPr>
          <w:rFonts w:ascii="Arial Narrow" w:hAnsi="Arial Narrow"/>
          <w:b/>
          <w:bCs/>
          <w:color w:val="009999"/>
          <w:sz w:val="28"/>
          <w:szCs w:val="28"/>
          <w14:shadow w14:blurRad="50800" w14:dist="38100" w14:dir="0" w14:sx="100000" w14:sy="100000" w14:kx="0" w14:ky="0" w14:algn="l">
            <w14:srgbClr w14:val="000000">
              <w14:alpha w14:val="60000"/>
            </w14:srgbClr>
          </w14:shadow>
        </w:rPr>
        <w:t>FALLO Y PREMIACIÓN</w:t>
      </w:r>
    </w:p>
    <w:p w14:paraId="5AE1AFCD" w14:textId="77777777" w:rsidR="00330406" w:rsidRPr="00347096" w:rsidRDefault="00330406" w:rsidP="00330406">
      <w:pPr>
        <w:spacing w:after="0" w:line="240" w:lineRule="auto"/>
        <w:jc w:val="both"/>
        <w:rPr>
          <w:rFonts w:ascii="Arial Narrow" w:eastAsiaTheme="majorEastAsia" w:hAnsi="Arial Narrow" w:cs="Arial"/>
          <w:b/>
          <w:color w:val="2F5496" w:themeColor="accent1" w:themeShade="BF"/>
        </w:rPr>
      </w:pPr>
    </w:p>
    <w:p w14:paraId="1F223918" w14:textId="14611F75"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r w:rsidRPr="00347096">
        <w:rPr>
          <w:rFonts w:ascii="Arial Narrow" w:eastAsia="Times New Roman" w:hAnsi="Arial Narrow" w:cs="Arial"/>
          <w:b/>
          <w:lang w:val="es-ES_tradnl" w:eastAsia="es-ES"/>
        </w:rPr>
        <w:t>1</w:t>
      </w:r>
      <w:r w:rsidR="00274FE0" w:rsidRPr="00347096">
        <w:rPr>
          <w:rFonts w:ascii="Arial Narrow" w:eastAsia="Times New Roman" w:hAnsi="Arial Narrow" w:cs="Arial"/>
          <w:b/>
          <w:lang w:val="es-ES_tradnl" w:eastAsia="es-ES"/>
        </w:rPr>
        <w:t>2</w:t>
      </w:r>
      <w:r w:rsidRPr="00347096">
        <w:rPr>
          <w:rFonts w:ascii="Arial Narrow" w:eastAsia="Times New Roman" w:hAnsi="Arial Narrow" w:cs="Arial"/>
          <w:b/>
          <w:lang w:val="es-ES_tradnl" w:eastAsia="es-ES"/>
        </w:rPr>
        <w:t>.1 Fecha de emisión del fallo del Jurado</w:t>
      </w:r>
      <w:r w:rsidRPr="00347096">
        <w:rPr>
          <w:rFonts w:ascii="Arial Narrow" w:eastAsia="Times New Roman" w:hAnsi="Arial Narrow" w:cs="Arial"/>
          <w:lang w:val="es-ES_tradnl" w:eastAsia="es-ES"/>
        </w:rPr>
        <w:t>. La fecha de la Sesión del Fallo, en donde se elegirán a los ganadores, se llevará a cabo a más tardar el</w:t>
      </w:r>
      <w:r w:rsidRPr="00347096">
        <w:rPr>
          <w:rFonts w:ascii="Arial Narrow" w:eastAsia="Times New Roman" w:hAnsi="Arial Narrow" w:cs="Arial"/>
          <w:b/>
          <w:lang w:val="es-ES_tradnl" w:eastAsia="es-ES"/>
        </w:rPr>
        <w:t xml:space="preserve"> </w:t>
      </w:r>
      <w:r w:rsidR="00946AC7">
        <w:rPr>
          <w:rFonts w:ascii="Arial Narrow" w:eastAsia="Times New Roman" w:hAnsi="Arial Narrow" w:cs="Arial"/>
          <w:b/>
          <w:lang w:val="es-ES_tradnl" w:eastAsia="es-ES"/>
        </w:rPr>
        <w:t>lunes 25</w:t>
      </w:r>
      <w:r w:rsidR="009E7BD7" w:rsidRPr="00347096">
        <w:rPr>
          <w:rFonts w:ascii="Arial Narrow" w:eastAsia="Times New Roman" w:hAnsi="Arial Narrow" w:cs="Arial"/>
          <w:b/>
          <w:lang w:val="es-ES_tradnl" w:eastAsia="es-ES"/>
        </w:rPr>
        <w:t xml:space="preserve"> </w:t>
      </w:r>
      <w:r w:rsidRPr="00347096">
        <w:rPr>
          <w:rFonts w:ascii="Arial Narrow" w:eastAsia="Times New Roman" w:hAnsi="Arial Narrow" w:cs="Arial"/>
          <w:b/>
          <w:lang w:val="es-ES_tradnl" w:eastAsia="es-ES"/>
        </w:rPr>
        <w:t xml:space="preserve">de </w:t>
      </w:r>
      <w:r w:rsidR="006E3BB2">
        <w:rPr>
          <w:rFonts w:ascii="Arial Narrow" w:eastAsia="Times New Roman" w:hAnsi="Arial Narrow" w:cs="Arial"/>
          <w:b/>
          <w:lang w:val="es-ES_tradnl" w:eastAsia="es-ES"/>
        </w:rPr>
        <w:t>noviembre</w:t>
      </w:r>
      <w:r w:rsidRPr="00347096">
        <w:rPr>
          <w:rFonts w:ascii="Arial Narrow" w:eastAsia="Times New Roman" w:hAnsi="Arial Narrow" w:cs="Arial"/>
          <w:b/>
          <w:lang w:val="es-ES_tradnl" w:eastAsia="es-ES"/>
        </w:rPr>
        <w:t xml:space="preserve"> de </w:t>
      </w:r>
      <w:r w:rsidR="00A06700" w:rsidRPr="00347096">
        <w:rPr>
          <w:rFonts w:ascii="Arial Narrow" w:eastAsia="Times New Roman" w:hAnsi="Arial Narrow" w:cs="Arial"/>
          <w:b/>
          <w:lang w:val="es-ES_tradnl" w:eastAsia="es-ES"/>
        </w:rPr>
        <w:t>202</w:t>
      </w:r>
      <w:r w:rsidR="00946AC7">
        <w:rPr>
          <w:rFonts w:ascii="Arial Narrow" w:eastAsia="Times New Roman" w:hAnsi="Arial Narrow" w:cs="Arial"/>
          <w:b/>
          <w:lang w:val="es-ES_tradnl" w:eastAsia="es-ES"/>
        </w:rPr>
        <w:t>4</w:t>
      </w:r>
      <w:r w:rsidRPr="00347096">
        <w:rPr>
          <w:rFonts w:ascii="Arial Narrow" w:eastAsia="Times New Roman" w:hAnsi="Arial Narrow" w:cs="Arial"/>
          <w:b/>
          <w:lang w:val="es-ES_tradnl" w:eastAsia="es-ES"/>
        </w:rPr>
        <w:t xml:space="preserve">. </w:t>
      </w:r>
    </w:p>
    <w:p w14:paraId="7EF51D97"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p>
    <w:p w14:paraId="1C7D1BD3" w14:textId="5910593C"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bCs/>
          <w:lang w:val="es-ES_tradnl" w:eastAsia="es-ES"/>
        </w:rPr>
        <w:t>1</w:t>
      </w:r>
      <w:r w:rsidR="00274FE0" w:rsidRPr="00347096">
        <w:rPr>
          <w:rFonts w:ascii="Arial Narrow" w:eastAsia="Times New Roman" w:hAnsi="Arial Narrow" w:cs="Arial"/>
          <w:b/>
          <w:bCs/>
          <w:lang w:val="es-ES_tradnl" w:eastAsia="es-ES"/>
        </w:rPr>
        <w:t>2</w:t>
      </w:r>
      <w:r w:rsidRPr="00347096">
        <w:rPr>
          <w:rFonts w:ascii="Arial Narrow" w:eastAsia="Times New Roman" w:hAnsi="Arial Narrow" w:cs="Arial"/>
          <w:b/>
          <w:bCs/>
          <w:lang w:val="es-ES_tradnl" w:eastAsia="es-ES"/>
        </w:rPr>
        <w:t>.2 Publicación del fallo.</w:t>
      </w:r>
      <w:r w:rsidRPr="00347096">
        <w:rPr>
          <w:rFonts w:ascii="Arial Narrow" w:eastAsia="Times New Roman" w:hAnsi="Arial Narrow" w:cs="Arial"/>
          <w:bCs/>
          <w:lang w:val="es-ES_tradnl" w:eastAsia="es-ES"/>
        </w:rPr>
        <w:t xml:space="preserve"> El Comité Técnico publicará, a más tardar 10 días hábiles posteriores al día en que se emita el fallo del Jurado, los resultados del Concurso en</w:t>
      </w:r>
      <w:r w:rsidRPr="00347096">
        <w:rPr>
          <w:rFonts w:ascii="Arial Narrow" w:eastAsia="Times New Roman" w:hAnsi="Arial Narrow" w:cs="Arial"/>
          <w:lang w:val="es-ES_tradnl" w:eastAsia="es-ES"/>
        </w:rPr>
        <w:t xml:space="preserve"> el sitio de Internet oficial del Certamen: </w:t>
      </w:r>
      <w:hyperlink r:id="rId21" w:history="1">
        <w:r w:rsidRPr="00347096">
          <w:rPr>
            <w:rStyle w:val="Hipervnculo"/>
            <w:rFonts w:ascii="Arial Narrow" w:eastAsia="Calibri" w:hAnsi="Arial Narrow" w:cs="Arial"/>
            <w:lang w:val="es-ES_tradnl" w:eastAsia="es-ES"/>
          </w:rPr>
          <w:t>https://premioinnovacionpdp.inai.org.mx</w:t>
        </w:r>
      </w:hyperlink>
      <w:r w:rsidRPr="00347096">
        <w:rPr>
          <w:rFonts w:ascii="Arial Narrow" w:eastAsia="Times New Roman" w:hAnsi="Arial Narrow" w:cs="Arial"/>
          <w:lang w:val="es-ES_tradnl" w:eastAsia="es-ES"/>
        </w:rPr>
        <w:t xml:space="preserve">. </w:t>
      </w:r>
    </w:p>
    <w:p w14:paraId="06A12BC6"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7018EE4B" w14:textId="77777777" w:rsidR="00330406" w:rsidRPr="0034709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lang w:val="es-ES" w:eastAsia="es-ES"/>
        </w:rPr>
        <w:t>A su vez, los Organismos Garantes podrán publicar en sus portales electrónicos, el Acta del Jurado con el nombre de los ganadores, a fin de difundir el resultado del fallo.</w:t>
      </w:r>
    </w:p>
    <w:p w14:paraId="077AA943"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1BD47A65" w14:textId="26FB72BD" w:rsidR="00A1725D" w:rsidRPr="00347096" w:rsidRDefault="00330406" w:rsidP="00A1725D">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bCs/>
          <w:lang w:val="es-ES_tradnl" w:eastAsia="es-ES"/>
        </w:rPr>
        <w:t>1</w:t>
      </w:r>
      <w:r w:rsidR="00274FE0" w:rsidRPr="00347096">
        <w:rPr>
          <w:rFonts w:ascii="Arial Narrow" w:eastAsia="Times New Roman" w:hAnsi="Arial Narrow" w:cs="Arial"/>
          <w:b/>
          <w:bCs/>
          <w:lang w:val="es-ES_tradnl" w:eastAsia="es-ES"/>
        </w:rPr>
        <w:t>2</w:t>
      </w:r>
      <w:r w:rsidRPr="00347096">
        <w:rPr>
          <w:rFonts w:ascii="Arial Narrow" w:eastAsia="Times New Roman" w:hAnsi="Arial Narrow" w:cs="Arial"/>
          <w:b/>
          <w:bCs/>
          <w:lang w:val="es-ES_tradnl" w:eastAsia="es-ES"/>
        </w:rPr>
        <w:t>.3 Ceremonia de premiación.</w:t>
      </w:r>
      <w:r w:rsidRPr="00347096">
        <w:rPr>
          <w:rFonts w:ascii="Arial Narrow" w:eastAsia="Times New Roman" w:hAnsi="Arial Narrow" w:cs="Arial"/>
          <w:bCs/>
          <w:lang w:val="es-ES_tradnl" w:eastAsia="es-ES"/>
        </w:rPr>
        <w:t xml:space="preserve"> La ceremonia de premiación organizada por el INAI se tiene prevista para su celebración </w:t>
      </w:r>
      <w:r w:rsidR="000748EB" w:rsidRPr="00347096">
        <w:rPr>
          <w:rFonts w:ascii="Arial Narrow" w:eastAsia="Times New Roman" w:hAnsi="Arial Narrow" w:cs="Arial"/>
          <w:bCs/>
          <w:lang w:val="es-ES_tradnl" w:eastAsia="es-ES"/>
        </w:rPr>
        <w:t>en el primer trimestre del 202</w:t>
      </w:r>
      <w:r w:rsidR="00A52DAE">
        <w:rPr>
          <w:rFonts w:ascii="Arial Narrow" w:eastAsia="Times New Roman" w:hAnsi="Arial Narrow" w:cs="Arial"/>
          <w:bCs/>
          <w:lang w:val="es-ES_tradnl" w:eastAsia="es-ES"/>
        </w:rPr>
        <w:t>5</w:t>
      </w:r>
      <w:r w:rsidRPr="00347096">
        <w:rPr>
          <w:rFonts w:ascii="Arial Narrow" w:eastAsia="Times New Roman" w:hAnsi="Arial Narrow" w:cs="Arial"/>
          <w:b/>
          <w:bCs/>
          <w:lang w:val="es-ES_tradnl" w:eastAsia="es-ES"/>
        </w:rPr>
        <w:t xml:space="preserve"> </w:t>
      </w:r>
      <w:r w:rsidR="00A1725D" w:rsidRPr="00347096">
        <w:rPr>
          <w:rFonts w:ascii="Arial Narrow" w:eastAsia="Times New Roman" w:hAnsi="Arial Narrow" w:cs="Arial"/>
          <w:bCs/>
          <w:lang w:val="es-ES_tradnl" w:eastAsia="es-ES"/>
        </w:rPr>
        <w:t xml:space="preserve">La fecha y el lugar en donde se llevará a cabo dicho evento será publicado en el </w:t>
      </w:r>
      <w:r w:rsidR="00A1725D" w:rsidRPr="00347096">
        <w:rPr>
          <w:rFonts w:ascii="Arial Narrow" w:eastAsia="Times New Roman" w:hAnsi="Arial Narrow" w:cs="Arial"/>
          <w:lang w:val="es-ES_tradnl" w:eastAsia="es-ES"/>
        </w:rPr>
        <w:t xml:space="preserve">sitio de Internet oficial del Certamen: </w:t>
      </w:r>
      <w:hyperlink r:id="rId22" w:history="1">
        <w:r w:rsidR="00A1725D" w:rsidRPr="00347096">
          <w:rPr>
            <w:rStyle w:val="Hipervnculo"/>
            <w:rFonts w:ascii="Arial Narrow" w:eastAsia="Calibri" w:hAnsi="Arial Narrow" w:cs="Arial"/>
            <w:lang w:val="es-ES_tradnl" w:eastAsia="es-ES"/>
          </w:rPr>
          <w:t>https://premioinnovacionpdp.inai.org.mx</w:t>
        </w:r>
      </w:hyperlink>
      <w:r w:rsidR="00A1725D" w:rsidRPr="00347096">
        <w:rPr>
          <w:rFonts w:ascii="Arial Narrow" w:eastAsia="Times New Roman" w:hAnsi="Arial Narrow" w:cs="Arial"/>
          <w:lang w:val="es-ES_tradnl" w:eastAsia="es-ES"/>
        </w:rPr>
        <w:t xml:space="preserve">. </w:t>
      </w:r>
    </w:p>
    <w:p w14:paraId="580EF7E8"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51496329" w14:textId="5ECACE06" w:rsidR="0033040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lang w:val="es-ES" w:eastAsia="es-ES"/>
        </w:rPr>
        <w:t>En caso de presentarse una situación extraordinaria, el Comité Técnico podrá establecer alternativas para la celebración de la ceremonia de premiación de manera virtual o remota, así como para la entrega de reconocimientos y premios a través de mensajería o algún otro medio similar.</w:t>
      </w:r>
    </w:p>
    <w:p w14:paraId="254E956C" w14:textId="77777777" w:rsidR="00AF60F0" w:rsidRPr="00347096" w:rsidRDefault="00AF60F0"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4EDA4A51" w14:textId="77777777" w:rsidR="00725F6C" w:rsidRPr="00347096" w:rsidRDefault="00725F6C" w:rsidP="00330406">
      <w:pPr>
        <w:spacing w:after="0" w:line="240" w:lineRule="auto"/>
        <w:rPr>
          <w:rFonts w:ascii="Arial Narrow" w:hAnsi="Arial Narrow" w:cs="Arial"/>
          <w:bCs/>
        </w:rPr>
      </w:pPr>
    </w:p>
    <w:p w14:paraId="5CBB2C60" w14:textId="3E56BD80" w:rsidR="00330406" w:rsidRPr="00AF60F0" w:rsidRDefault="00330406" w:rsidP="00AF60F0">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AF60F0">
        <w:rPr>
          <w:rFonts w:ascii="Arial Narrow" w:hAnsi="Arial Narrow"/>
          <w:b/>
          <w:bCs/>
          <w:color w:val="009999"/>
          <w:sz w:val="28"/>
          <w:szCs w:val="28"/>
          <w14:shadow w14:blurRad="50800" w14:dist="38100" w14:dir="0" w14:sx="100000" w14:sy="100000" w14:kx="0" w14:ky="0" w14:algn="l">
            <w14:srgbClr w14:val="000000">
              <w14:alpha w14:val="60000"/>
            </w14:srgbClr>
          </w14:shadow>
        </w:rPr>
        <w:t>FASES DEL CONCURSO Y FECHAS RELEVANTES</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6"/>
        <w:gridCol w:w="2429"/>
      </w:tblGrid>
      <w:tr w:rsidR="00330406" w:rsidRPr="00347096" w14:paraId="225D80F9" w14:textId="77777777" w:rsidTr="00AF60F0">
        <w:trPr>
          <w:jc w:val="center"/>
        </w:trPr>
        <w:tc>
          <w:tcPr>
            <w:tcW w:w="5646" w:type="dxa"/>
            <w:shd w:val="clear" w:color="auto" w:fill="002060"/>
          </w:tcPr>
          <w:p w14:paraId="13A24574"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Fase 1: Publicación de Convocatoria del Certamen.</w:t>
            </w:r>
            <w:r w:rsidRPr="00347096">
              <w:rPr>
                <w:rFonts w:ascii="Arial Narrow" w:eastAsia="Calibri" w:hAnsi="Arial Narrow" w:cs="Arial"/>
              </w:rPr>
              <w:t xml:space="preserve"> </w:t>
            </w:r>
          </w:p>
        </w:tc>
        <w:tc>
          <w:tcPr>
            <w:tcW w:w="2429" w:type="dxa"/>
            <w:shd w:val="clear" w:color="auto" w:fill="auto"/>
          </w:tcPr>
          <w:p w14:paraId="534F402B" w14:textId="55CC1419" w:rsidR="00330406" w:rsidRPr="00347096" w:rsidRDefault="00CD0957" w:rsidP="006A429F">
            <w:pPr>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Lunes</w:t>
            </w:r>
            <w:r w:rsidR="00974B50">
              <w:rPr>
                <w:rFonts w:ascii="Arial Narrow" w:eastAsia="Calibri" w:hAnsi="Arial Narrow" w:cs="Arial"/>
              </w:rPr>
              <w:t xml:space="preserve"> 1</w:t>
            </w:r>
            <w:r w:rsidR="001B442C">
              <w:rPr>
                <w:rFonts w:ascii="Arial Narrow" w:eastAsia="Calibri" w:hAnsi="Arial Narrow" w:cs="Arial"/>
              </w:rPr>
              <w:t>3</w:t>
            </w:r>
            <w:r w:rsidR="006B2CCD" w:rsidRPr="00347096">
              <w:rPr>
                <w:rFonts w:ascii="Arial Narrow" w:eastAsia="Calibri" w:hAnsi="Arial Narrow" w:cs="Arial"/>
              </w:rPr>
              <w:t xml:space="preserve"> de </w:t>
            </w:r>
            <w:r w:rsidR="00AF60F0">
              <w:rPr>
                <w:rFonts w:ascii="Arial Narrow" w:eastAsia="Calibri" w:hAnsi="Arial Narrow" w:cs="Arial"/>
              </w:rPr>
              <w:t>mayo</w:t>
            </w:r>
            <w:r w:rsidR="00330406" w:rsidRPr="00347096">
              <w:rPr>
                <w:rFonts w:ascii="Arial Narrow" w:eastAsia="Calibri" w:hAnsi="Arial Narrow" w:cs="Arial"/>
              </w:rPr>
              <w:t xml:space="preserve"> de </w:t>
            </w:r>
            <w:r w:rsidR="00C74844" w:rsidRPr="00347096">
              <w:rPr>
                <w:rFonts w:ascii="Arial Narrow" w:eastAsia="Calibri" w:hAnsi="Arial Narrow" w:cs="Arial"/>
              </w:rPr>
              <w:t>202</w:t>
            </w:r>
            <w:r w:rsidR="00974B50">
              <w:rPr>
                <w:rFonts w:ascii="Arial Narrow" w:eastAsia="Calibri" w:hAnsi="Arial Narrow" w:cs="Arial"/>
              </w:rPr>
              <w:t>4</w:t>
            </w:r>
            <w:r w:rsidR="00330406" w:rsidRPr="00347096">
              <w:rPr>
                <w:rFonts w:ascii="Arial Narrow" w:eastAsia="Calibri" w:hAnsi="Arial Narrow" w:cs="Arial"/>
              </w:rPr>
              <w:t>.</w:t>
            </w:r>
          </w:p>
        </w:tc>
      </w:tr>
      <w:tr w:rsidR="00330406" w:rsidRPr="00347096" w14:paraId="6DC541D4" w14:textId="77777777" w:rsidTr="00AF60F0">
        <w:trPr>
          <w:jc w:val="center"/>
        </w:trPr>
        <w:tc>
          <w:tcPr>
            <w:tcW w:w="8075" w:type="dxa"/>
            <w:gridSpan w:val="2"/>
            <w:shd w:val="clear" w:color="auto" w:fill="002060"/>
          </w:tcPr>
          <w:p w14:paraId="782991A4"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 xml:space="preserve">Fase 2: </w:t>
            </w:r>
            <w:r w:rsidRPr="00AF60F0">
              <w:rPr>
                <w:rFonts w:ascii="Arial Narrow" w:eastAsia="Calibri" w:hAnsi="Arial Narrow" w:cs="Arial"/>
                <w:b/>
                <w:shd w:val="clear" w:color="auto" w:fill="002060"/>
              </w:rPr>
              <w:t>Recepción de trabajos.</w:t>
            </w:r>
          </w:p>
        </w:tc>
      </w:tr>
      <w:tr w:rsidR="00330406" w:rsidRPr="00347096" w14:paraId="76F16C1A" w14:textId="77777777" w:rsidTr="7EADDEF2">
        <w:trPr>
          <w:jc w:val="center"/>
        </w:trPr>
        <w:tc>
          <w:tcPr>
            <w:tcW w:w="5646" w:type="dxa"/>
            <w:shd w:val="clear" w:color="auto" w:fill="auto"/>
          </w:tcPr>
          <w:p w14:paraId="437B4898"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Inicio de recepción de trabajos.</w:t>
            </w:r>
          </w:p>
        </w:tc>
        <w:tc>
          <w:tcPr>
            <w:tcW w:w="2429" w:type="dxa"/>
          </w:tcPr>
          <w:p w14:paraId="6B9CBC51" w14:textId="689BDEEA" w:rsidR="00330406" w:rsidRPr="00347096" w:rsidRDefault="00CD0957" w:rsidP="006A429F">
            <w:pPr>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Lunes</w:t>
            </w:r>
            <w:r w:rsidR="00974B50">
              <w:rPr>
                <w:rFonts w:ascii="Arial Narrow" w:eastAsia="Calibri" w:hAnsi="Arial Narrow" w:cs="Arial"/>
              </w:rPr>
              <w:t xml:space="preserve"> 1</w:t>
            </w:r>
            <w:r>
              <w:rPr>
                <w:rFonts w:ascii="Arial Narrow" w:eastAsia="Calibri" w:hAnsi="Arial Narrow" w:cs="Arial"/>
              </w:rPr>
              <w:t>3</w:t>
            </w:r>
            <w:r w:rsidR="00AF60F0" w:rsidRPr="00347096">
              <w:rPr>
                <w:rFonts w:ascii="Arial Narrow" w:eastAsia="Calibri" w:hAnsi="Arial Narrow" w:cs="Arial"/>
              </w:rPr>
              <w:t xml:space="preserve"> de </w:t>
            </w:r>
            <w:r w:rsidR="00AF60F0">
              <w:rPr>
                <w:rFonts w:ascii="Arial Narrow" w:eastAsia="Calibri" w:hAnsi="Arial Narrow" w:cs="Arial"/>
              </w:rPr>
              <w:t>mayo</w:t>
            </w:r>
            <w:r w:rsidR="00AF60F0" w:rsidRPr="00347096">
              <w:rPr>
                <w:rFonts w:ascii="Arial Narrow" w:eastAsia="Calibri" w:hAnsi="Arial Narrow" w:cs="Arial"/>
              </w:rPr>
              <w:t xml:space="preserve"> de 202</w:t>
            </w:r>
            <w:r w:rsidR="00974B50">
              <w:rPr>
                <w:rFonts w:ascii="Arial Narrow" w:eastAsia="Calibri" w:hAnsi="Arial Narrow" w:cs="Arial"/>
              </w:rPr>
              <w:t>4</w:t>
            </w:r>
          </w:p>
        </w:tc>
      </w:tr>
      <w:tr w:rsidR="00330406" w:rsidRPr="00347096" w14:paraId="3ACD5816" w14:textId="77777777" w:rsidTr="7EADDEF2">
        <w:trPr>
          <w:jc w:val="center"/>
        </w:trPr>
        <w:tc>
          <w:tcPr>
            <w:tcW w:w="5646" w:type="dxa"/>
            <w:shd w:val="clear" w:color="auto" w:fill="auto"/>
          </w:tcPr>
          <w:p w14:paraId="26CD2B3E"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Fin de recepción de trabajos.</w:t>
            </w:r>
          </w:p>
        </w:tc>
        <w:tc>
          <w:tcPr>
            <w:tcW w:w="2429" w:type="dxa"/>
          </w:tcPr>
          <w:p w14:paraId="28009E80" w14:textId="27BA7192" w:rsidR="00330406" w:rsidRPr="00347096" w:rsidRDefault="0067293B"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Viernes</w:t>
            </w:r>
            <w:r w:rsidR="7C3EACB0" w:rsidRPr="00347096">
              <w:rPr>
                <w:rFonts w:ascii="Arial Narrow" w:eastAsia="Calibri" w:hAnsi="Arial Narrow" w:cs="Arial"/>
              </w:rPr>
              <w:t xml:space="preserve"> </w:t>
            </w:r>
            <w:r w:rsidR="00FD0053">
              <w:rPr>
                <w:rFonts w:ascii="Arial Narrow" w:eastAsia="Calibri" w:hAnsi="Arial Narrow" w:cs="Arial"/>
              </w:rPr>
              <w:t>13</w:t>
            </w:r>
            <w:r w:rsidR="2064DDAA" w:rsidRPr="00347096">
              <w:rPr>
                <w:rFonts w:ascii="Arial Narrow" w:eastAsia="Calibri" w:hAnsi="Arial Narrow" w:cs="Arial"/>
              </w:rPr>
              <w:t xml:space="preserve"> </w:t>
            </w:r>
            <w:r w:rsidR="2C548BAB" w:rsidRPr="00347096">
              <w:rPr>
                <w:rFonts w:ascii="Arial Narrow" w:eastAsia="Calibri" w:hAnsi="Arial Narrow" w:cs="Arial"/>
              </w:rPr>
              <w:t xml:space="preserve">de </w:t>
            </w:r>
            <w:r w:rsidR="00AF60F0">
              <w:rPr>
                <w:rFonts w:ascii="Arial Narrow" w:eastAsia="Calibri" w:hAnsi="Arial Narrow" w:cs="Arial"/>
              </w:rPr>
              <w:t>septiembre</w:t>
            </w:r>
            <w:r w:rsidR="2C548BAB" w:rsidRPr="00347096">
              <w:rPr>
                <w:rFonts w:ascii="Arial Narrow" w:eastAsia="Calibri" w:hAnsi="Arial Narrow" w:cs="Arial"/>
              </w:rPr>
              <w:t xml:space="preserve"> de </w:t>
            </w:r>
            <w:r w:rsidR="2064DDAA" w:rsidRPr="00347096">
              <w:rPr>
                <w:rFonts w:ascii="Arial Narrow" w:eastAsia="Calibri" w:hAnsi="Arial Narrow" w:cs="Arial"/>
              </w:rPr>
              <w:t>202</w:t>
            </w:r>
            <w:r w:rsidR="00974B50">
              <w:rPr>
                <w:rFonts w:ascii="Arial Narrow" w:eastAsia="Calibri" w:hAnsi="Arial Narrow" w:cs="Arial"/>
              </w:rPr>
              <w:t>4</w:t>
            </w:r>
            <w:r w:rsidR="2C548BAB" w:rsidRPr="00347096">
              <w:rPr>
                <w:rFonts w:ascii="Arial Narrow" w:eastAsia="Calibri" w:hAnsi="Arial Narrow" w:cs="Arial"/>
              </w:rPr>
              <w:t>.</w:t>
            </w:r>
          </w:p>
        </w:tc>
      </w:tr>
      <w:tr w:rsidR="00330406" w:rsidRPr="00347096" w14:paraId="41CE90A8" w14:textId="77777777" w:rsidTr="00AF60F0">
        <w:trPr>
          <w:jc w:val="center"/>
        </w:trPr>
        <w:tc>
          <w:tcPr>
            <w:tcW w:w="8075" w:type="dxa"/>
            <w:gridSpan w:val="2"/>
            <w:shd w:val="clear" w:color="auto" w:fill="002060"/>
          </w:tcPr>
          <w:p w14:paraId="72B917AF" w14:textId="68DC694D" w:rsidR="00330406" w:rsidRPr="00347096" w:rsidRDefault="00330406" w:rsidP="006A429F">
            <w:pPr>
              <w:tabs>
                <w:tab w:val="left" w:pos="276"/>
              </w:tabs>
              <w:autoSpaceDE w:val="0"/>
              <w:autoSpaceDN w:val="0"/>
              <w:adjustRightInd w:val="0"/>
              <w:spacing w:after="0" w:line="240" w:lineRule="auto"/>
              <w:ind w:left="34"/>
              <w:jc w:val="both"/>
              <w:rPr>
                <w:rFonts w:ascii="Arial Narrow" w:eastAsia="Calibri" w:hAnsi="Arial Narrow" w:cs="Arial"/>
              </w:rPr>
            </w:pPr>
            <w:r w:rsidRPr="00347096">
              <w:rPr>
                <w:rFonts w:ascii="Arial Narrow" w:eastAsia="Calibri" w:hAnsi="Arial Narrow" w:cs="Arial"/>
                <w:b/>
              </w:rPr>
              <w:t xml:space="preserve">Fase 3: Evaluación de requisitos </w:t>
            </w:r>
            <w:r w:rsidR="00AF60F0">
              <w:rPr>
                <w:rFonts w:ascii="Arial Narrow" w:eastAsia="Calibri" w:hAnsi="Arial Narrow" w:cs="Arial"/>
                <w:b/>
              </w:rPr>
              <w:t>mínimos</w:t>
            </w:r>
            <w:r w:rsidRPr="00347096">
              <w:rPr>
                <w:rFonts w:ascii="Arial Narrow" w:eastAsia="Calibri" w:hAnsi="Arial Narrow" w:cs="Arial"/>
                <w:b/>
              </w:rPr>
              <w:t>.</w:t>
            </w:r>
            <w:r w:rsidR="00AF60F0">
              <w:rPr>
                <w:rStyle w:val="Refdenotaalpie"/>
                <w:rFonts w:ascii="Arial Narrow" w:eastAsia="Calibri" w:hAnsi="Arial Narrow" w:cs="Arial"/>
                <w:b/>
              </w:rPr>
              <w:footnoteReference w:id="8"/>
            </w:r>
          </w:p>
        </w:tc>
      </w:tr>
      <w:tr w:rsidR="00330406" w:rsidRPr="00347096" w14:paraId="42116056" w14:textId="77777777" w:rsidTr="7EADDEF2">
        <w:trPr>
          <w:jc w:val="center"/>
        </w:trPr>
        <w:tc>
          <w:tcPr>
            <w:tcW w:w="5646" w:type="dxa"/>
            <w:shd w:val="clear" w:color="auto" w:fill="auto"/>
          </w:tcPr>
          <w:p w14:paraId="2C904F14"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Inicio de evaluación de requisitos básicos por parte del Comité Técnico.</w:t>
            </w:r>
          </w:p>
        </w:tc>
        <w:tc>
          <w:tcPr>
            <w:tcW w:w="2429" w:type="dxa"/>
          </w:tcPr>
          <w:p w14:paraId="37368822" w14:textId="616C1B74" w:rsidR="00330406" w:rsidRPr="00347096" w:rsidRDefault="00520316" w:rsidP="006A429F">
            <w:pPr>
              <w:tabs>
                <w:tab w:val="left" w:pos="276"/>
              </w:tabs>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Lunes</w:t>
            </w:r>
            <w:r w:rsidR="4EB1FCCB" w:rsidRPr="00347096">
              <w:rPr>
                <w:rFonts w:ascii="Arial Narrow" w:eastAsia="Calibri" w:hAnsi="Arial Narrow" w:cs="Arial"/>
              </w:rPr>
              <w:t xml:space="preserve"> </w:t>
            </w:r>
            <w:r w:rsidR="00C0183F">
              <w:rPr>
                <w:rFonts w:ascii="Arial Narrow" w:eastAsia="Calibri" w:hAnsi="Arial Narrow" w:cs="Arial"/>
              </w:rPr>
              <w:t>16</w:t>
            </w:r>
            <w:r w:rsidR="7C3EACB0" w:rsidRPr="00347096">
              <w:rPr>
                <w:rFonts w:ascii="Arial Narrow" w:eastAsia="Calibri" w:hAnsi="Arial Narrow" w:cs="Arial"/>
              </w:rPr>
              <w:t xml:space="preserve"> </w:t>
            </w:r>
            <w:r w:rsidR="2C548BAB" w:rsidRPr="00347096">
              <w:rPr>
                <w:rFonts w:ascii="Arial Narrow" w:eastAsia="Calibri" w:hAnsi="Arial Narrow" w:cs="Arial"/>
              </w:rPr>
              <w:t xml:space="preserve">de </w:t>
            </w:r>
            <w:r w:rsidR="00AF60F0">
              <w:rPr>
                <w:rFonts w:ascii="Arial Narrow" w:eastAsia="Calibri" w:hAnsi="Arial Narrow" w:cs="Arial"/>
              </w:rPr>
              <w:t>septiembre</w:t>
            </w:r>
            <w:r w:rsidR="2C548BAB" w:rsidRPr="00347096">
              <w:rPr>
                <w:rFonts w:ascii="Arial Narrow" w:eastAsia="Calibri" w:hAnsi="Arial Narrow" w:cs="Arial"/>
              </w:rPr>
              <w:t xml:space="preserve"> de </w:t>
            </w:r>
            <w:r w:rsidR="5CBABF54" w:rsidRPr="00347096">
              <w:rPr>
                <w:rFonts w:ascii="Arial Narrow" w:eastAsia="Calibri" w:hAnsi="Arial Narrow" w:cs="Arial"/>
              </w:rPr>
              <w:t>202</w:t>
            </w:r>
            <w:r w:rsidR="00DD1E5C">
              <w:rPr>
                <w:rFonts w:ascii="Arial Narrow" w:eastAsia="Calibri" w:hAnsi="Arial Narrow" w:cs="Arial"/>
              </w:rPr>
              <w:t>4.</w:t>
            </w:r>
          </w:p>
        </w:tc>
      </w:tr>
      <w:tr w:rsidR="00330406" w:rsidRPr="00347096" w14:paraId="5FCEF72F" w14:textId="77777777" w:rsidTr="7EADDEF2">
        <w:trPr>
          <w:jc w:val="center"/>
        </w:trPr>
        <w:tc>
          <w:tcPr>
            <w:tcW w:w="5646" w:type="dxa"/>
            <w:shd w:val="clear" w:color="auto" w:fill="auto"/>
          </w:tcPr>
          <w:p w14:paraId="2FA990DF"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Fin de evaluación de requisitos básicos por el Comité Técnico.</w:t>
            </w:r>
          </w:p>
        </w:tc>
        <w:tc>
          <w:tcPr>
            <w:tcW w:w="2429" w:type="dxa"/>
          </w:tcPr>
          <w:p w14:paraId="17277562" w14:textId="3F822749" w:rsidR="00330406" w:rsidRPr="00347096" w:rsidRDefault="2C548BAB" w:rsidP="006A429F">
            <w:pPr>
              <w:tabs>
                <w:tab w:val="left" w:pos="276"/>
              </w:tabs>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Lunes </w:t>
            </w:r>
            <w:r w:rsidR="004C144D">
              <w:rPr>
                <w:rFonts w:ascii="Arial Narrow" w:eastAsia="Calibri" w:hAnsi="Arial Narrow" w:cs="Arial"/>
              </w:rPr>
              <w:t>11</w:t>
            </w:r>
            <w:r w:rsidR="4F4824A3" w:rsidRPr="00347096">
              <w:rPr>
                <w:rFonts w:ascii="Arial Narrow" w:eastAsia="Calibri" w:hAnsi="Arial Narrow" w:cs="Arial"/>
              </w:rPr>
              <w:t xml:space="preserve"> </w:t>
            </w:r>
            <w:r w:rsidRPr="00347096">
              <w:rPr>
                <w:rFonts w:ascii="Arial Narrow" w:eastAsia="Calibri" w:hAnsi="Arial Narrow" w:cs="Arial"/>
              </w:rPr>
              <w:t xml:space="preserve">de </w:t>
            </w:r>
            <w:r w:rsidR="00AF60F0">
              <w:rPr>
                <w:rFonts w:ascii="Arial Narrow" w:eastAsia="Calibri" w:hAnsi="Arial Narrow" w:cs="Arial"/>
              </w:rPr>
              <w:t>octubre</w:t>
            </w:r>
            <w:r w:rsidRPr="00347096">
              <w:rPr>
                <w:rFonts w:ascii="Arial Narrow" w:eastAsia="Calibri" w:hAnsi="Arial Narrow" w:cs="Arial"/>
              </w:rPr>
              <w:t xml:space="preserve"> de 202</w:t>
            </w:r>
            <w:r w:rsidR="00F14266">
              <w:rPr>
                <w:rFonts w:ascii="Arial Narrow" w:eastAsia="Calibri" w:hAnsi="Arial Narrow" w:cs="Arial"/>
              </w:rPr>
              <w:t>4</w:t>
            </w:r>
            <w:r w:rsidR="4F4824A3" w:rsidRPr="00347096">
              <w:rPr>
                <w:rFonts w:ascii="Arial Narrow" w:eastAsia="Calibri" w:hAnsi="Arial Narrow" w:cs="Arial"/>
              </w:rPr>
              <w:t>.</w:t>
            </w:r>
          </w:p>
        </w:tc>
      </w:tr>
      <w:tr w:rsidR="00330406" w:rsidRPr="00347096" w14:paraId="0CE733B3" w14:textId="77777777" w:rsidTr="7EADDEF2">
        <w:trPr>
          <w:jc w:val="center"/>
        </w:trPr>
        <w:tc>
          <w:tcPr>
            <w:tcW w:w="5646" w:type="dxa"/>
            <w:shd w:val="clear" w:color="auto" w:fill="auto"/>
          </w:tcPr>
          <w:p w14:paraId="21EDA3F6"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Remisión al Jurado de los trabajos que cumplan con los requisitos básicos.</w:t>
            </w:r>
          </w:p>
        </w:tc>
        <w:tc>
          <w:tcPr>
            <w:tcW w:w="2429" w:type="dxa"/>
          </w:tcPr>
          <w:p w14:paraId="34B7DEB2" w14:textId="0809F859" w:rsidR="00330406" w:rsidRPr="00347096" w:rsidRDefault="00AF60F0" w:rsidP="006A429F">
            <w:pPr>
              <w:tabs>
                <w:tab w:val="left" w:pos="276"/>
              </w:tabs>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Jueves</w:t>
            </w:r>
            <w:r w:rsidR="00FD3308" w:rsidRPr="00347096">
              <w:rPr>
                <w:rFonts w:ascii="Arial Narrow" w:eastAsia="Calibri" w:hAnsi="Arial Narrow" w:cs="Arial"/>
              </w:rPr>
              <w:t xml:space="preserve"> </w:t>
            </w:r>
            <w:r w:rsidR="005951F3">
              <w:rPr>
                <w:rFonts w:ascii="Arial Narrow" w:eastAsia="Calibri" w:hAnsi="Arial Narrow" w:cs="Arial"/>
              </w:rPr>
              <w:t>15</w:t>
            </w:r>
            <w:r w:rsidR="4F4824A3" w:rsidRPr="00347096">
              <w:rPr>
                <w:rFonts w:ascii="Arial Narrow" w:eastAsia="Calibri" w:hAnsi="Arial Narrow" w:cs="Arial"/>
              </w:rPr>
              <w:t xml:space="preserve"> </w:t>
            </w:r>
            <w:r w:rsidR="2C548BAB" w:rsidRPr="00347096">
              <w:rPr>
                <w:rFonts w:ascii="Arial Narrow" w:eastAsia="Calibri" w:hAnsi="Arial Narrow" w:cs="Arial"/>
              </w:rPr>
              <w:t xml:space="preserve">de </w:t>
            </w:r>
            <w:r>
              <w:rPr>
                <w:rFonts w:ascii="Arial Narrow" w:eastAsia="Calibri" w:hAnsi="Arial Narrow" w:cs="Arial"/>
              </w:rPr>
              <w:t>octubre</w:t>
            </w:r>
            <w:r w:rsidR="2C548BAB" w:rsidRPr="00347096">
              <w:rPr>
                <w:rFonts w:ascii="Arial Narrow" w:eastAsia="Calibri" w:hAnsi="Arial Narrow" w:cs="Arial"/>
              </w:rPr>
              <w:t xml:space="preserve"> de </w:t>
            </w:r>
            <w:r w:rsidR="0D5226EB" w:rsidRPr="00347096">
              <w:rPr>
                <w:rFonts w:ascii="Arial Narrow" w:eastAsia="Calibri" w:hAnsi="Arial Narrow" w:cs="Arial"/>
              </w:rPr>
              <w:t>202</w:t>
            </w:r>
            <w:r w:rsidR="009D0E02">
              <w:rPr>
                <w:rFonts w:ascii="Arial Narrow" w:eastAsia="Calibri" w:hAnsi="Arial Narrow" w:cs="Arial"/>
              </w:rPr>
              <w:t>4</w:t>
            </w:r>
            <w:r w:rsidR="00330406" w:rsidRPr="00347096">
              <w:rPr>
                <w:rFonts w:ascii="Arial Narrow" w:eastAsia="Calibri" w:hAnsi="Arial Narrow" w:cs="Arial"/>
                <w:vertAlign w:val="superscript"/>
              </w:rPr>
              <w:footnoteReference w:id="9"/>
            </w:r>
            <w:r w:rsidR="00A1725D" w:rsidRPr="00347096">
              <w:rPr>
                <w:rFonts w:ascii="Arial Narrow" w:eastAsia="Calibri" w:hAnsi="Arial Narrow" w:cs="Arial"/>
              </w:rPr>
              <w:t>.</w:t>
            </w:r>
          </w:p>
        </w:tc>
      </w:tr>
      <w:tr w:rsidR="00330406" w:rsidRPr="00347096" w14:paraId="36D870AA" w14:textId="77777777" w:rsidTr="00AF60F0">
        <w:trPr>
          <w:trHeight w:val="384"/>
          <w:jc w:val="center"/>
        </w:trPr>
        <w:tc>
          <w:tcPr>
            <w:tcW w:w="8075" w:type="dxa"/>
            <w:gridSpan w:val="2"/>
            <w:shd w:val="clear" w:color="auto" w:fill="002060"/>
          </w:tcPr>
          <w:p w14:paraId="1CB7161F"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
              </w:rPr>
              <w:t>Fase 4: Evaluación de fondo</w:t>
            </w:r>
            <w:r w:rsidRPr="00347096">
              <w:rPr>
                <w:rFonts w:ascii="Arial Narrow" w:eastAsia="Calibri" w:hAnsi="Arial Narrow" w:cs="Arial"/>
              </w:rPr>
              <w:t>.</w:t>
            </w:r>
          </w:p>
        </w:tc>
      </w:tr>
      <w:tr w:rsidR="00330406" w:rsidRPr="00347096" w14:paraId="3B15FB73" w14:textId="77777777" w:rsidTr="7EADDEF2">
        <w:trPr>
          <w:jc w:val="center"/>
        </w:trPr>
        <w:tc>
          <w:tcPr>
            <w:tcW w:w="5646" w:type="dxa"/>
            <w:shd w:val="clear" w:color="auto" w:fill="auto"/>
          </w:tcPr>
          <w:p w14:paraId="2866F596"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Inicio de evaluación de requisitos de fondo por parte del Jurado.</w:t>
            </w:r>
          </w:p>
        </w:tc>
        <w:tc>
          <w:tcPr>
            <w:tcW w:w="2429" w:type="dxa"/>
          </w:tcPr>
          <w:p w14:paraId="10E84E71" w14:textId="3ECD9B2B" w:rsidR="00330406" w:rsidRPr="00347096" w:rsidRDefault="00D81503" w:rsidP="006A429F">
            <w:pPr>
              <w:tabs>
                <w:tab w:val="left" w:pos="276"/>
              </w:tabs>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Miércoles</w:t>
            </w:r>
            <w:r w:rsidR="3AE391E2" w:rsidRPr="00347096">
              <w:rPr>
                <w:rFonts w:ascii="Arial Narrow" w:eastAsia="Calibri" w:hAnsi="Arial Narrow" w:cs="Arial"/>
              </w:rPr>
              <w:t xml:space="preserve"> </w:t>
            </w:r>
            <w:r w:rsidR="00B15C1E">
              <w:rPr>
                <w:rFonts w:ascii="Arial Narrow" w:eastAsia="Calibri" w:hAnsi="Arial Narrow" w:cs="Arial"/>
              </w:rPr>
              <w:t>16</w:t>
            </w:r>
            <w:r w:rsidR="3AE391E2" w:rsidRPr="00347096">
              <w:rPr>
                <w:rFonts w:ascii="Arial Narrow" w:eastAsia="Calibri" w:hAnsi="Arial Narrow" w:cs="Arial"/>
              </w:rPr>
              <w:t xml:space="preserve"> </w:t>
            </w:r>
            <w:r w:rsidR="2C548BAB" w:rsidRPr="00347096">
              <w:rPr>
                <w:rFonts w:ascii="Arial Narrow" w:eastAsia="Calibri" w:hAnsi="Arial Narrow" w:cs="Arial"/>
              </w:rPr>
              <w:t xml:space="preserve">de </w:t>
            </w:r>
            <w:r w:rsidR="00AF60F0">
              <w:rPr>
                <w:rFonts w:ascii="Arial Narrow" w:eastAsia="Calibri" w:hAnsi="Arial Narrow" w:cs="Arial"/>
              </w:rPr>
              <w:t>octubre</w:t>
            </w:r>
            <w:r w:rsidR="2C548BAB" w:rsidRPr="00347096">
              <w:rPr>
                <w:rFonts w:ascii="Arial Narrow" w:eastAsia="Calibri" w:hAnsi="Arial Narrow" w:cs="Arial"/>
              </w:rPr>
              <w:t xml:space="preserve"> de </w:t>
            </w:r>
            <w:r w:rsidR="3AE391E2" w:rsidRPr="00347096">
              <w:rPr>
                <w:rFonts w:ascii="Arial Narrow" w:eastAsia="Calibri" w:hAnsi="Arial Narrow" w:cs="Arial"/>
              </w:rPr>
              <w:t>202</w:t>
            </w:r>
            <w:r>
              <w:rPr>
                <w:rFonts w:ascii="Arial Narrow" w:eastAsia="Calibri" w:hAnsi="Arial Narrow" w:cs="Arial"/>
              </w:rPr>
              <w:t>4</w:t>
            </w:r>
            <w:r w:rsidR="2C548BAB" w:rsidRPr="00347096">
              <w:rPr>
                <w:rFonts w:ascii="Arial Narrow" w:eastAsia="Calibri" w:hAnsi="Arial Narrow" w:cs="Arial"/>
              </w:rPr>
              <w:t>.</w:t>
            </w:r>
          </w:p>
        </w:tc>
      </w:tr>
      <w:tr w:rsidR="00330406" w:rsidRPr="00347096" w14:paraId="53A9C625" w14:textId="77777777" w:rsidTr="7EADDEF2">
        <w:trPr>
          <w:jc w:val="center"/>
        </w:trPr>
        <w:tc>
          <w:tcPr>
            <w:tcW w:w="5646" w:type="dxa"/>
            <w:shd w:val="clear" w:color="auto" w:fill="auto"/>
          </w:tcPr>
          <w:p w14:paraId="555C3FAC"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Fin de evaluación de requisitos de fondo por parte del Jurado.</w:t>
            </w:r>
          </w:p>
        </w:tc>
        <w:tc>
          <w:tcPr>
            <w:tcW w:w="2429" w:type="dxa"/>
          </w:tcPr>
          <w:p w14:paraId="4F037B9B" w14:textId="514AE48D" w:rsidR="00330406" w:rsidRPr="00347096" w:rsidRDefault="0075743F" w:rsidP="006A429F">
            <w:pPr>
              <w:tabs>
                <w:tab w:val="left" w:pos="276"/>
              </w:tabs>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Miércoles</w:t>
            </w:r>
            <w:r w:rsidR="00361D1E" w:rsidRPr="00347096">
              <w:rPr>
                <w:rFonts w:ascii="Arial Narrow" w:eastAsia="Calibri" w:hAnsi="Arial Narrow" w:cs="Arial"/>
              </w:rPr>
              <w:t xml:space="preserve"> </w:t>
            </w:r>
            <w:r w:rsidR="00FB2147">
              <w:rPr>
                <w:rFonts w:ascii="Arial Narrow" w:eastAsia="Calibri" w:hAnsi="Arial Narrow" w:cs="Arial"/>
              </w:rPr>
              <w:t>14</w:t>
            </w:r>
            <w:r w:rsidR="0DED09D5" w:rsidRPr="00347096">
              <w:rPr>
                <w:rFonts w:ascii="Arial Narrow" w:eastAsia="Calibri" w:hAnsi="Arial Narrow" w:cs="Arial"/>
              </w:rPr>
              <w:t xml:space="preserve"> </w:t>
            </w:r>
            <w:r w:rsidR="2C548BAB" w:rsidRPr="00347096">
              <w:rPr>
                <w:rFonts w:ascii="Arial Narrow" w:eastAsia="Calibri" w:hAnsi="Arial Narrow" w:cs="Arial"/>
              </w:rPr>
              <w:t xml:space="preserve">de noviembre de </w:t>
            </w:r>
            <w:r w:rsidR="0DED09D5" w:rsidRPr="00347096">
              <w:rPr>
                <w:rFonts w:ascii="Arial Narrow" w:eastAsia="Calibri" w:hAnsi="Arial Narrow" w:cs="Arial"/>
              </w:rPr>
              <w:t>202</w:t>
            </w:r>
            <w:r>
              <w:rPr>
                <w:rFonts w:ascii="Arial Narrow" w:eastAsia="Calibri" w:hAnsi="Arial Narrow" w:cs="Arial"/>
              </w:rPr>
              <w:t>4</w:t>
            </w:r>
            <w:r w:rsidR="2C548BAB" w:rsidRPr="00347096">
              <w:rPr>
                <w:rFonts w:ascii="Arial Narrow" w:eastAsia="Calibri" w:hAnsi="Arial Narrow" w:cs="Arial"/>
              </w:rPr>
              <w:t>.</w:t>
            </w:r>
            <w:r w:rsidR="2C548BAB" w:rsidRPr="00347096">
              <w:rPr>
                <w:rFonts w:ascii="Arial Narrow" w:eastAsia="Calibri" w:hAnsi="Arial Narrow" w:cs="Arial"/>
                <w:vertAlign w:val="superscript"/>
              </w:rPr>
              <w:t xml:space="preserve"> </w:t>
            </w:r>
          </w:p>
        </w:tc>
      </w:tr>
      <w:tr w:rsidR="00330406" w:rsidRPr="00347096" w14:paraId="3D324374" w14:textId="77777777" w:rsidTr="00154A1B">
        <w:trPr>
          <w:trHeight w:val="707"/>
          <w:jc w:val="center"/>
        </w:trPr>
        <w:tc>
          <w:tcPr>
            <w:tcW w:w="5646" w:type="dxa"/>
            <w:shd w:val="clear" w:color="auto" w:fill="auto"/>
          </w:tcPr>
          <w:p w14:paraId="3323554E"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Emisión del fallo del Jurado.</w:t>
            </w:r>
          </w:p>
        </w:tc>
        <w:tc>
          <w:tcPr>
            <w:tcW w:w="2429" w:type="dxa"/>
          </w:tcPr>
          <w:p w14:paraId="6D8C5F55" w14:textId="677BF51E" w:rsidR="00330406" w:rsidRPr="00347096" w:rsidRDefault="2C548BAB" w:rsidP="006A429F">
            <w:pPr>
              <w:tabs>
                <w:tab w:val="left" w:pos="276"/>
              </w:tabs>
              <w:autoSpaceDE w:val="0"/>
              <w:autoSpaceDN w:val="0"/>
              <w:adjustRightInd w:val="0"/>
              <w:spacing w:after="0" w:line="240" w:lineRule="auto"/>
              <w:ind w:left="34"/>
              <w:jc w:val="both"/>
              <w:rPr>
                <w:rFonts w:ascii="Arial Narrow" w:eastAsia="Calibri" w:hAnsi="Arial Narrow" w:cs="Arial"/>
              </w:rPr>
            </w:pPr>
            <w:r w:rsidRPr="00347096">
              <w:rPr>
                <w:rFonts w:ascii="Arial Narrow" w:eastAsia="Calibri" w:hAnsi="Arial Narrow" w:cs="Arial"/>
              </w:rPr>
              <w:t xml:space="preserve">A más tardar, el </w:t>
            </w:r>
            <w:r w:rsidR="009B0DAE">
              <w:rPr>
                <w:rFonts w:ascii="Arial Narrow" w:eastAsia="Calibri" w:hAnsi="Arial Narrow" w:cs="Arial"/>
              </w:rPr>
              <w:t>lunes</w:t>
            </w:r>
            <w:r w:rsidR="009B0DAE" w:rsidRPr="00347096">
              <w:rPr>
                <w:rFonts w:ascii="Arial Narrow" w:eastAsia="Calibri" w:hAnsi="Arial Narrow" w:cs="Arial"/>
              </w:rPr>
              <w:t xml:space="preserve"> </w:t>
            </w:r>
            <w:r w:rsidR="009B0DAE">
              <w:rPr>
                <w:rFonts w:ascii="Arial Narrow" w:eastAsia="Calibri" w:hAnsi="Arial Narrow" w:cs="Arial"/>
              </w:rPr>
              <w:t>25</w:t>
            </w:r>
            <w:r w:rsidRPr="00347096">
              <w:rPr>
                <w:rFonts w:ascii="Arial Narrow" w:eastAsia="Calibri" w:hAnsi="Arial Narrow" w:cs="Arial"/>
              </w:rPr>
              <w:t xml:space="preserve"> de </w:t>
            </w:r>
            <w:r w:rsidR="00AF60F0">
              <w:rPr>
                <w:rFonts w:ascii="Arial Narrow" w:eastAsia="Calibri" w:hAnsi="Arial Narrow" w:cs="Arial"/>
              </w:rPr>
              <w:t>noviembre</w:t>
            </w:r>
            <w:r w:rsidRPr="00347096">
              <w:rPr>
                <w:rFonts w:ascii="Arial Narrow" w:eastAsia="Calibri" w:hAnsi="Arial Narrow" w:cs="Arial"/>
              </w:rPr>
              <w:t xml:space="preserve"> de </w:t>
            </w:r>
            <w:r w:rsidR="1257E8DA" w:rsidRPr="00347096">
              <w:rPr>
                <w:rFonts w:ascii="Arial Narrow" w:eastAsia="Calibri" w:hAnsi="Arial Narrow" w:cs="Arial"/>
              </w:rPr>
              <w:t>202</w:t>
            </w:r>
            <w:r w:rsidR="009B0DAE">
              <w:rPr>
                <w:rFonts w:ascii="Arial Narrow" w:eastAsia="Calibri" w:hAnsi="Arial Narrow" w:cs="Arial"/>
              </w:rPr>
              <w:t>4</w:t>
            </w:r>
            <w:r w:rsidRPr="00347096">
              <w:rPr>
                <w:rFonts w:ascii="Arial Narrow" w:eastAsia="Calibri" w:hAnsi="Arial Narrow" w:cs="Arial"/>
              </w:rPr>
              <w:t>.</w:t>
            </w:r>
          </w:p>
        </w:tc>
      </w:tr>
      <w:tr w:rsidR="00330406" w:rsidRPr="00347096" w14:paraId="16A3FB72" w14:textId="77777777" w:rsidTr="00AF60F0">
        <w:trPr>
          <w:jc w:val="center"/>
        </w:trPr>
        <w:tc>
          <w:tcPr>
            <w:tcW w:w="8075" w:type="dxa"/>
            <w:gridSpan w:val="2"/>
            <w:shd w:val="clear" w:color="auto" w:fill="002060"/>
          </w:tcPr>
          <w:p w14:paraId="4C52917B" w14:textId="77777777" w:rsidR="00330406" w:rsidRPr="00347096" w:rsidRDefault="00330406" w:rsidP="006A429F">
            <w:pPr>
              <w:tabs>
                <w:tab w:val="left" w:pos="175"/>
              </w:tabs>
              <w:autoSpaceDE w:val="0"/>
              <w:autoSpaceDN w:val="0"/>
              <w:adjustRightInd w:val="0"/>
              <w:spacing w:after="0" w:line="240" w:lineRule="auto"/>
              <w:ind w:left="34"/>
              <w:jc w:val="both"/>
              <w:rPr>
                <w:rFonts w:ascii="Arial Narrow" w:eastAsia="Calibri" w:hAnsi="Arial Narrow" w:cs="Arial"/>
              </w:rPr>
            </w:pPr>
            <w:r w:rsidRPr="00347096">
              <w:rPr>
                <w:rFonts w:ascii="Arial Narrow" w:eastAsia="Calibri" w:hAnsi="Arial Narrow" w:cs="Arial"/>
                <w:b/>
              </w:rPr>
              <w:t>Fase 5. Comunicación y publicación del fallo.</w:t>
            </w:r>
          </w:p>
        </w:tc>
      </w:tr>
      <w:tr w:rsidR="00330406" w:rsidRPr="00347096" w14:paraId="0930773D" w14:textId="77777777" w:rsidTr="7EADDEF2">
        <w:trPr>
          <w:jc w:val="center"/>
        </w:trPr>
        <w:tc>
          <w:tcPr>
            <w:tcW w:w="5646" w:type="dxa"/>
            <w:shd w:val="clear" w:color="auto" w:fill="auto"/>
          </w:tcPr>
          <w:p w14:paraId="2BF1FD23"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 xml:space="preserve">Publicación del fallo. </w:t>
            </w:r>
          </w:p>
        </w:tc>
        <w:tc>
          <w:tcPr>
            <w:tcW w:w="2429" w:type="dxa"/>
            <w:vMerge w:val="restart"/>
          </w:tcPr>
          <w:p w14:paraId="7D88EE72" w14:textId="15F933F6" w:rsidR="00330406" w:rsidRPr="00347096" w:rsidRDefault="2C548BAB" w:rsidP="7EADDEF2">
            <w:pPr>
              <w:tabs>
                <w:tab w:val="left" w:pos="175"/>
              </w:tabs>
              <w:autoSpaceDE w:val="0"/>
              <w:autoSpaceDN w:val="0"/>
              <w:adjustRightInd w:val="0"/>
              <w:spacing w:after="0" w:line="240" w:lineRule="auto"/>
              <w:jc w:val="both"/>
              <w:rPr>
                <w:rFonts w:ascii="Arial Narrow" w:eastAsia="Calibri" w:hAnsi="Arial Narrow" w:cs="Arial"/>
                <w:b/>
                <w:bCs/>
              </w:rPr>
            </w:pPr>
            <w:r w:rsidRPr="00AF60F0">
              <w:rPr>
                <w:rFonts w:ascii="Arial Narrow" w:eastAsia="Calibri" w:hAnsi="Arial Narrow" w:cs="Arial"/>
              </w:rPr>
              <w:t xml:space="preserve">A más tardar, el </w:t>
            </w:r>
            <w:r w:rsidR="00AF60F0" w:rsidRPr="00AF60F0">
              <w:rPr>
                <w:rFonts w:ascii="Arial Narrow" w:eastAsia="Calibri" w:hAnsi="Arial Narrow" w:cs="Arial"/>
              </w:rPr>
              <w:t>jueves 1</w:t>
            </w:r>
            <w:r w:rsidR="00EB1C83">
              <w:rPr>
                <w:rFonts w:ascii="Arial Narrow" w:eastAsia="Calibri" w:hAnsi="Arial Narrow" w:cs="Arial"/>
              </w:rPr>
              <w:t>6</w:t>
            </w:r>
            <w:r w:rsidR="00AF60F0" w:rsidRPr="00AF60F0">
              <w:rPr>
                <w:rFonts w:ascii="Arial Narrow" w:eastAsia="Calibri" w:hAnsi="Arial Narrow" w:cs="Arial"/>
              </w:rPr>
              <w:t xml:space="preserve"> </w:t>
            </w:r>
            <w:r w:rsidRPr="00AF60F0">
              <w:rPr>
                <w:rFonts w:ascii="Arial Narrow" w:eastAsia="Calibri" w:hAnsi="Arial Narrow" w:cs="Arial"/>
              </w:rPr>
              <w:t xml:space="preserve">de </w:t>
            </w:r>
            <w:r w:rsidR="00FB5076" w:rsidRPr="00AF60F0">
              <w:rPr>
                <w:rFonts w:ascii="Arial Narrow" w:eastAsia="Calibri" w:hAnsi="Arial Narrow" w:cs="Arial"/>
              </w:rPr>
              <w:t xml:space="preserve">diciembre </w:t>
            </w:r>
            <w:r w:rsidRPr="00AF60F0">
              <w:rPr>
                <w:rFonts w:ascii="Arial Narrow" w:eastAsia="Calibri" w:hAnsi="Arial Narrow" w:cs="Arial"/>
              </w:rPr>
              <w:t xml:space="preserve">de </w:t>
            </w:r>
            <w:r w:rsidR="1257E8DA" w:rsidRPr="00AF60F0">
              <w:rPr>
                <w:rFonts w:ascii="Arial Narrow" w:eastAsia="Calibri" w:hAnsi="Arial Narrow" w:cs="Arial"/>
              </w:rPr>
              <w:t>202</w:t>
            </w:r>
            <w:r w:rsidR="00EB1C83">
              <w:rPr>
                <w:rFonts w:ascii="Arial Narrow" w:eastAsia="Calibri" w:hAnsi="Arial Narrow" w:cs="Arial"/>
              </w:rPr>
              <w:t>4</w:t>
            </w:r>
            <w:r w:rsidRPr="00347096">
              <w:rPr>
                <w:rFonts w:ascii="Arial Narrow" w:eastAsia="Calibri" w:hAnsi="Arial Narrow" w:cs="Arial"/>
              </w:rPr>
              <w:t xml:space="preserve">. </w:t>
            </w:r>
          </w:p>
        </w:tc>
      </w:tr>
      <w:tr w:rsidR="00330406" w:rsidRPr="00347096" w14:paraId="599E986C" w14:textId="77777777" w:rsidTr="7EADDEF2">
        <w:trPr>
          <w:jc w:val="center"/>
        </w:trPr>
        <w:tc>
          <w:tcPr>
            <w:tcW w:w="5646" w:type="dxa"/>
            <w:shd w:val="clear" w:color="auto" w:fill="auto"/>
          </w:tcPr>
          <w:p w14:paraId="235B2153"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rPr>
              <w:t>Comunicación directa del Comité Técnico a los ganadores.</w:t>
            </w:r>
          </w:p>
        </w:tc>
        <w:tc>
          <w:tcPr>
            <w:tcW w:w="2429" w:type="dxa"/>
            <w:vMerge/>
          </w:tcPr>
          <w:p w14:paraId="7A1A2F89" w14:textId="77777777" w:rsidR="00330406" w:rsidRPr="00347096" w:rsidRDefault="00330406" w:rsidP="006A429F">
            <w:pPr>
              <w:tabs>
                <w:tab w:val="left" w:pos="175"/>
              </w:tabs>
              <w:autoSpaceDE w:val="0"/>
              <w:autoSpaceDN w:val="0"/>
              <w:adjustRightInd w:val="0"/>
              <w:spacing w:after="0" w:line="240" w:lineRule="auto"/>
              <w:jc w:val="both"/>
              <w:rPr>
                <w:rFonts w:ascii="Arial Narrow" w:eastAsia="Calibri" w:hAnsi="Arial Narrow" w:cs="Arial"/>
              </w:rPr>
            </w:pPr>
          </w:p>
        </w:tc>
      </w:tr>
      <w:tr w:rsidR="00330406" w:rsidRPr="00347096" w14:paraId="64B78D75" w14:textId="77777777" w:rsidTr="00AF60F0">
        <w:trPr>
          <w:jc w:val="center"/>
        </w:trPr>
        <w:tc>
          <w:tcPr>
            <w:tcW w:w="5646" w:type="dxa"/>
            <w:shd w:val="clear" w:color="auto" w:fill="002060"/>
          </w:tcPr>
          <w:p w14:paraId="344A589A" w14:textId="77777777" w:rsidR="00330406" w:rsidRPr="00347096" w:rsidRDefault="00330406" w:rsidP="006A429F">
            <w:pPr>
              <w:autoSpaceDE w:val="0"/>
              <w:autoSpaceDN w:val="0"/>
              <w:adjustRightInd w:val="0"/>
              <w:spacing w:after="0" w:line="240" w:lineRule="auto"/>
              <w:jc w:val="both"/>
              <w:rPr>
                <w:rFonts w:ascii="Arial Narrow" w:eastAsia="Calibri" w:hAnsi="Arial Narrow" w:cs="Arial"/>
                <w:b/>
              </w:rPr>
            </w:pPr>
            <w:r w:rsidRPr="00347096">
              <w:rPr>
                <w:rFonts w:ascii="Arial Narrow" w:eastAsia="Calibri" w:hAnsi="Arial Narrow" w:cs="Arial"/>
                <w:b/>
              </w:rPr>
              <w:t>Fase 6. Premiación presencial o virtual.</w:t>
            </w:r>
          </w:p>
        </w:tc>
        <w:tc>
          <w:tcPr>
            <w:tcW w:w="2429" w:type="dxa"/>
          </w:tcPr>
          <w:p w14:paraId="2335DEF8" w14:textId="1F8B2EE5" w:rsidR="00330406" w:rsidRPr="00347096" w:rsidRDefault="000748EB" w:rsidP="006A429F">
            <w:pPr>
              <w:autoSpaceDE w:val="0"/>
              <w:autoSpaceDN w:val="0"/>
              <w:adjustRightInd w:val="0"/>
              <w:spacing w:after="0" w:line="240" w:lineRule="auto"/>
              <w:jc w:val="both"/>
              <w:rPr>
                <w:rFonts w:ascii="Arial Narrow" w:eastAsia="Calibri" w:hAnsi="Arial Narrow" w:cs="Arial"/>
              </w:rPr>
            </w:pPr>
            <w:r w:rsidRPr="00347096">
              <w:rPr>
                <w:rFonts w:ascii="Arial Narrow" w:eastAsia="Calibri" w:hAnsi="Arial Narrow" w:cs="Arial"/>
                <w:bCs/>
              </w:rPr>
              <w:t>Primer trimestre</w:t>
            </w:r>
            <w:r w:rsidR="003D18E6" w:rsidRPr="00347096">
              <w:rPr>
                <w:rFonts w:ascii="Arial Narrow" w:eastAsia="Calibri" w:hAnsi="Arial Narrow" w:cs="Arial"/>
                <w:bCs/>
              </w:rPr>
              <w:t xml:space="preserve"> </w:t>
            </w:r>
            <w:r w:rsidR="00A1725D" w:rsidRPr="00347096">
              <w:rPr>
                <w:rFonts w:ascii="Arial Narrow" w:eastAsia="Calibri" w:hAnsi="Arial Narrow" w:cs="Arial"/>
                <w:bCs/>
              </w:rPr>
              <w:t xml:space="preserve">de </w:t>
            </w:r>
            <w:r w:rsidR="003D18E6" w:rsidRPr="00347096">
              <w:rPr>
                <w:rFonts w:ascii="Arial Narrow" w:eastAsia="Calibri" w:hAnsi="Arial Narrow" w:cs="Arial"/>
                <w:bCs/>
              </w:rPr>
              <w:t>202</w:t>
            </w:r>
            <w:r w:rsidR="00EB1C83">
              <w:rPr>
                <w:rFonts w:ascii="Arial Narrow" w:eastAsia="Calibri" w:hAnsi="Arial Narrow" w:cs="Arial"/>
                <w:bCs/>
              </w:rPr>
              <w:t>5.</w:t>
            </w:r>
          </w:p>
        </w:tc>
      </w:tr>
    </w:tbl>
    <w:p w14:paraId="70BAB8A3" w14:textId="4666C58C" w:rsidR="00330406" w:rsidRDefault="00330406" w:rsidP="00330406">
      <w:pPr>
        <w:spacing w:after="0" w:line="240" w:lineRule="auto"/>
        <w:contextualSpacing/>
        <w:rPr>
          <w:rFonts w:ascii="Arial Narrow" w:hAnsi="Arial Narrow" w:cs="Arial"/>
          <w:b/>
          <w:lang w:val="es-ES_tradnl"/>
        </w:rPr>
      </w:pPr>
    </w:p>
    <w:p w14:paraId="78A8C309" w14:textId="77777777" w:rsidR="00EE2389" w:rsidRDefault="00EE2389" w:rsidP="00330406">
      <w:pPr>
        <w:spacing w:after="0" w:line="240" w:lineRule="auto"/>
        <w:contextualSpacing/>
        <w:rPr>
          <w:rFonts w:ascii="Arial Narrow" w:hAnsi="Arial Narrow" w:cs="Arial"/>
          <w:b/>
          <w:lang w:val="es-ES_tradnl"/>
        </w:rPr>
      </w:pPr>
    </w:p>
    <w:p w14:paraId="61488C09" w14:textId="77777777" w:rsidR="00EE2389" w:rsidRDefault="00EE2389" w:rsidP="00330406">
      <w:pPr>
        <w:spacing w:after="0" w:line="240" w:lineRule="auto"/>
        <w:contextualSpacing/>
        <w:rPr>
          <w:rFonts w:ascii="Arial Narrow" w:hAnsi="Arial Narrow" w:cs="Arial"/>
          <w:b/>
          <w:lang w:val="es-ES_tradnl"/>
        </w:rPr>
      </w:pPr>
    </w:p>
    <w:p w14:paraId="6FB55416" w14:textId="77777777" w:rsidR="00AF60F0" w:rsidRPr="00347096" w:rsidRDefault="00AF60F0" w:rsidP="00330406">
      <w:pPr>
        <w:spacing w:after="0" w:line="240" w:lineRule="auto"/>
        <w:contextualSpacing/>
        <w:rPr>
          <w:rFonts w:ascii="Arial Narrow" w:hAnsi="Arial Narrow" w:cs="Arial"/>
          <w:b/>
          <w:lang w:val="es-ES_tradnl"/>
        </w:rPr>
      </w:pPr>
    </w:p>
    <w:p w14:paraId="293C384B" w14:textId="27FA3F9A" w:rsidR="00330406" w:rsidRPr="00AF60F0" w:rsidRDefault="00330406" w:rsidP="00AF60F0">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AF60F0">
        <w:rPr>
          <w:rFonts w:ascii="Arial Narrow" w:hAnsi="Arial Narrow"/>
          <w:b/>
          <w:bCs/>
          <w:color w:val="009999"/>
          <w:sz w:val="28"/>
          <w:szCs w:val="28"/>
          <w14:shadow w14:blurRad="50800" w14:dist="38100" w14:dir="0" w14:sx="100000" w14:sy="100000" w14:kx="0" w14:ky="0" w14:algn="l">
            <w14:srgbClr w14:val="000000">
              <w14:alpha w14:val="60000"/>
            </w14:srgbClr>
          </w14:shadow>
        </w:rPr>
        <w:t>PREVISIONES ADICIONALES</w:t>
      </w:r>
    </w:p>
    <w:p w14:paraId="0648637A" w14:textId="707B354C"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bCs/>
          <w:lang w:val="es-ES_tradnl" w:eastAsia="es-ES"/>
        </w:rPr>
      </w:pPr>
      <w:r w:rsidRPr="00347096">
        <w:rPr>
          <w:rFonts w:ascii="Arial Narrow" w:eastAsia="Times New Roman" w:hAnsi="Arial Narrow" w:cs="Arial"/>
          <w:b/>
          <w:bCs/>
          <w:lang w:val="es-ES_tradnl" w:eastAsia="es-ES"/>
        </w:rPr>
        <w:t>1</w:t>
      </w:r>
      <w:r w:rsidR="00274FE0" w:rsidRPr="00347096">
        <w:rPr>
          <w:rFonts w:ascii="Arial Narrow" w:eastAsia="Times New Roman" w:hAnsi="Arial Narrow" w:cs="Arial"/>
          <w:b/>
          <w:bCs/>
          <w:lang w:val="es-ES_tradnl" w:eastAsia="es-ES"/>
        </w:rPr>
        <w:t>4</w:t>
      </w:r>
      <w:r w:rsidRPr="00347096">
        <w:rPr>
          <w:rFonts w:ascii="Arial Narrow" w:eastAsia="Times New Roman" w:hAnsi="Arial Narrow" w:cs="Arial"/>
          <w:b/>
          <w:bCs/>
          <w:lang w:val="es-ES_tradnl" w:eastAsia="es-ES"/>
        </w:rPr>
        <w:t>.1 Aceptación de las bases.</w:t>
      </w:r>
      <w:r w:rsidR="001C43D9" w:rsidRPr="00347096">
        <w:rPr>
          <w:rFonts w:ascii="Arial Narrow" w:eastAsia="Times New Roman" w:hAnsi="Arial Narrow" w:cs="Arial"/>
          <w:b/>
          <w:bCs/>
          <w:lang w:val="es-ES_tradnl" w:eastAsia="es-ES"/>
        </w:rPr>
        <w:t xml:space="preserve"> </w:t>
      </w:r>
      <w:r w:rsidR="00EA3678" w:rsidRPr="00347096">
        <w:rPr>
          <w:rFonts w:ascii="Arial Narrow" w:eastAsia="Times New Roman" w:hAnsi="Arial Narrow" w:cs="Arial"/>
          <w:bCs/>
          <w:lang w:val="es-ES_tradnl" w:eastAsia="es-ES"/>
        </w:rPr>
        <w:t>Al inscribirse, los participantes aceptan el contenido de las presentes bases, y en el registro deberá otorgar su consentimiento para que</w:t>
      </w:r>
      <w:r w:rsidR="001C43D9" w:rsidRPr="00347096">
        <w:rPr>
          <w:rFonts w:ascii="Arial Narrow" w:eastAsia="Times New Roman" w:hAnsi="Arial Narrow" w:cs="Arial"/>
          <w:bCs/>
          <w:lang w:val="es-ES_tradnl" w:eastAsia="es-ES"/>
        </w:rPr>
        <w:t>,</w:t>
      </w:r>
      <w:r w:rsidR="00EA3678" w:rsidRPr="00347096">
        <w:rPr>
          <w:rFonts w:ascii="Arial Narrow" w:eastAsia="Times New Roman" w:hAnsi="Arial Narrow" w:cs="Arial"/>
          <w:bCs/>
          <w:lang w:val="es-ES_tradnl" w:eastAsia="es-ES"/>
        </w:rPr>
        <w:t xml:space="preserve"> en caso de resultar ganador</w:t>
      </w:r>
      <w:r w:rsidR="001C43D9" w:rsidRPr="00347096">
        <w:rPr>
          <w:rFonts w:ascii="Arial Narrow" w:eastAsia="Times New Roman" w:hAnsi="Arial Narrow" w:cs="Arial"/>
          <w:bCs/>
          <w:lang w:val="es-ES_tradnl" w:eastAsia="es-ES"/>
        </w:rPr>
        <w:t>,</w:t>
      </w:r>
      <w:r w:rsidR="00EA3678" w:rsidRPr="00347096">
        <w:rPr>
          <w:rFonts w:ascii="Arial Narrow" w:eastAsia="Times New Roman" w:hAnsi="Arial Narrow" w:cs="Arial"/>
          <w:bCs/>
          <w:lang w:val="es-ES_tradnl" w:eastAsia="es-ES"/>
        </w:rPr>
        <w:t xml:space="preserve"> el proyecto sea divulga</w:t>
      </w:r>
      <w:r w:rsidR="001C43D9" w:rsidRPr="00347096">
        <w:rPr>
          <w:rFonts w:ascii="Arial Narrow" w:eastAsia="Times New Roman" w:hAnsi="Arial Narrow" w:cs="Arial"/>
          <w:bCs/>
          <w:lang w:val="es-ES_tradnl" w:eastAsia="es-ES"/>
        </w:rPr>
        <w:t>do</w:t>
      </w:r>
      <w:r w:rsidR="00EA3678" w:rsidRPr="00347096">
        <w:rPr>
          <w:rFonts w:ascii="Arial Narrow" w:eastAsia="Times New Roman" w:hAnsi="Arial Narrow" w:cs="Arial"/>
          <w:bCs/>
          <w:lang w:val="es-ES_tradnl" w:eastAsia="es-ES"/>
        </w:rPr>
        <w:t xml:space="preserve"> y pueda ser reproducido </w:t>
      </w:r>
      <w:r w:rsidR="001C43D9" w:rsidRPr="00347096">
        <w:rPr>
          <w:rFonts w:ascii="Arial Narrow" w:eastAsia="Times New Roman" w:hAnsi="Arial Narrow" w:cs="Arial"/>
          <w:bCs/>
          <w:lang w:val="es-ES_tradnl" w:eastAsia="es-ES"/>
        </w:rPr>
        <w:t xml:space="preserve">e implementado </w:t>
      </w:r>
      <w:r w:rsidR="00EA3678" w:rsidRPr="00347096">
        <w:rPr>
          <w:rFonts w:ascii="Arial Narrow" w:eastAsia="Times New Roman" w:hAnsi="Arial Narrow" w:cs="Arial"/>
          <w:bCs/>
          <w:lang w:val="es-ES_tradnl" w:eastAsia="es-ES"/>
        </w:rPr>
        <w:t xml:space="preserve">por algún responsable </w:t>
      </w:r>
      <w:r w:rsidR="001C43D9" w:rsidRPr="00347096">
        <w:rPr>
          <w:rFonts w:ascii="Arial Narrow" w:eastAsia="Times New Roman" w:hAnsi="Arial Narrow" w:cs="Arial"/>
          <w:bCs/>
          <w:lang w:val="es-ES_tradnl" w:eastAsia="es-ES"/>
        </w:rPr>
        <w:t>y/</w:t>
      </w:r>
      <w:r w:rsidR="00EA3678" w:rsidRPr="00347096">
        <w:rPr>
          <w:rFonts w:ascii="Arial Narrow" w:eastAsia="Times New Roman" w:hAnsi="Arial Narrow" w:cs="Arial"/>
          <w:bCs/>
          <w:lang w:val="es-ES_tradnl" w:eastAsia="es-ES"/>
        </w:rPr>
        <w:t>o encargado.</w:t>
      </w:r>
    </w:p>
    <w:p w14:paraId="221CE4B6"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b/>
          <w:bCs/>
          <w:lang w:val="es-ES_tradnl" w:eastAsia="es-ES"/>
        </w:rPr>
      </w:pPr>
    </w:p>
    <w:p w14:paraId="497EE618" w14:textId="3992BEA4"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51498AD3">
        <w:rPr>
          <w:rFonts w:ascii="Arial Narrow" w:eastAsia="Times New Roman" w:hAnsi="Arial Narrow" w:cs="Arial"/>
          <w:b/>
          <w:lang w:val="es-ES" w:eastAsia="es-ES"/>
        </w:rPr>
        <w:t>1</w:t>
      </w:r>
      <w:r w:rsidR="00274FE0" w:rsidRPr="51498AD3">
        <w:rPr>
          <w:rFonts w:ascii="Arial Narrow" w:eastAsia="Times New Roman" w:hAnsi="Arial Narrow" w:cs="Arial"/>
          <w:b/>
          <w:lang w:val="es-ES" w:eastAsia="es-ES"/>
        </w:rPr>
        <w:t>4</w:t>
      </w:r>
      <w:r w:rsidRPr="51498AD3">
        <w:rPr>
          <w:rFonts w:ascii="Arial Narrow" w:eastAsia="Times New Roman" w:hAnsi="Arial Narrow" w:cs="Arial"/>
          <w:b/>
          <w:lang w:val="es-ES" w:eastAsia="es-ES"/>
        </w:rPr>
        <w:t>.2 Deslinde de responsabilidad.</w:t>
      </w:r>
      <w:r w:rsidRPr="51498AD3">
        <w:rPr>
          <w:rFonts w:ascii="Arial Narrow" w:eastAsia="Times New Roman" w:hAnsi="Arial Narrow" w:cs="Arial"/>
          <w:lang w:val="es-ES" w:eastAsia="es-ES"/>
        </w:rPr>
        <w:t xml:space="preserve"> Todos los participantes presentarán sus trabajos bajo su estricta responsabilidad, deslindando a las instituciones convocantes de </w:t>
      </w:r>
      <w:r w:rsidR="51498AD3" w:rsidRPr="51498AD3">
        <w:rPr>
          <w:rFonts w:ascii="Arial Narrow" w:eastAsia="Times New Roman" w:hAnsi="Arial Narrow" w:cs="Arial"/>
          <w:lang w:val="es-ES" w:eastAsia="es-ES"/>
        </w:rPr>
        <w:t>una eventual</w:t>
      </w:r>
      <w:r w:rsidRPr="51498AD3">
        <w:rPr>
          <w:rFonts w:ascii="Arial Narrow" w:eastAsia="Times New Roman" w:hAnsi="Arial Narrow" w:cs="Arial"/>
          <w:lang w:val="es-ES" w:eastAsia="es-ES"/>
        </w:rPr>
        <w:t xml:space="preserve"> violación a </w:t>
      </w:r>
      <w:r w:rsidR="51498AD3" w:rsidRPr="51498AD3">
        <w:rPr>
          <w:rFonts w:ascii="Arial Narrow" w:eastAsia="Times New Roman" w:hAnsi="Arial Narrow" w:cs="Arial"/>
          <w:lang w:val="es-ES" w:eastAsia="es-ES"/>
        </w:rPr>
        <w:t xml:space="preserve">las </w:t>
      </w:r>
      <w:r w:rsidRPr="51498AD3">
        <w:rPr>
          <w:rFonts w:ascii="Arial Narrow" w:eastAsia="Times New Roman" w:hAnsi="Arial Narrow" w:cs="Arial"/>
          <w:lang w:val="es-ES" w:eastAsia="es-ES"/>
        </w:rPr>
        <w:t xml:space="preserve">leyes nacionales e internacionales de propiedad intelectual o de otra naturaleza. </w:t>
      </w:r>
    </w:p>
    <w:p w14:paraId="244E079A"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60867376" w14:textId="0236BE03" w:rsidR="00330406" w:rsidRPr="00347096" w:rsidRDefault="74993CDB" w:rsidP="67E11448">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4993CDB">
        <w:rPr>
          <w:rFonts w:ascii="Arial Narrow" w:eastAsia="Times New Roman" w:hAnsi="Arial Narrow" w:cs="Arial"/>
          <w:b/>
          <w:bCs/>
          <w:lang w:val="es-ES" w:eastAsia="es-ES"/>
        </w:rPr>
        <w:t>14.3 Limitante de participación</w:t>
      </w:r>
      <w:r w:rsidRPr="74993CDB">
        <w:rPr>
          <w:rFonts w:ascii="Arial Narrow" w:eastAsia="Times New Roman" w:hAnsi="Arial Narrow" w:cs="Arial"/>
          <w:lang w:val="es-ES" w:eastAsia="es-ES"/>
        </w:rPr>
        <w:t xml:space="preserve">. No podrán participar trabajos presentados a nombre o con la participación de las instituciones convocantes o de sus servidores públicos o trabajadores adscritos a las mismas al momento del cierre de la convocatoria. </w:t>
      </w:r>
    </w:p>
    <w:p w14:paraId="210871E0"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5C056974"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lang w:val="es-ES_tradnl" w:eastAsia="es-ES"/>
        </w:rPr>
        <w:lastRenderedPageBreak/>
        <w:t xml:space="preserve">Asimismo, no podrán volver a participar, ya sea de manera total o parcial, los proyectos que hayan resultado ganadores de algún premio o mención especial en alguna emisión anterior a la del presente Concurso. </w:t>
      </w:r>
    </w:p>
    <w:p w14:paraId="56AB6121" w14:textId="77777777" w:rsidR="00330406" w:rsidRPr="00347096" w:rsidRDefault="00330406" w:rsidP="00330406">
      <w:pPr>
        <w:spacing w:after="0" w:line="240" w:lineRule="auto"/>
        <w:contextualSpacing/>
        <w:rPr>
          <w:rFonts w:ascii="Arial Narrow" w:hAnsi="Arial Narrow" w:cs="Arial"/>
          <w:b/>
          <w:lang w:val="es-ES_tradnl"/>
        </w:rPr>
      </w:pPr>
    </w:p>
    <w:p w14:paraId="07BA0E9A" w14:textId="14C98FBC" w:rsidR="00330406" w:rsidRPr="00347096" w:rsidRDefault="2C548BAB"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347096">
        <w:rPr>
          <w:rFonts w:ascii="Arial Narrow" w:eastAsia="Times New Roman" w:hAnsi="Arial Narrow" w:cs="Arial"/>
          <w:b/>
          <w:bCs/>
          <w:lang w:val="es-ES" w:eastAsia="es-ES"/>
        </w:rPr>
        <w:t>1</w:t>
      </w:r>
      <w:r w:rsidR="00274FE0" w:rsidRPr="00347096">
        <w:rPr>
          <w:rFonts w:ascii="Arial Narrow" w:eastAsia="Times New Roman" w:hAnsi="Arial Narrow" w:cs="Arial"/>
          <w:b/>
          <w:bCs/>
          <w:lang w:val="es-ES" w:eastAsia="es-ES"/>
        </w:rPr>
        <w:t>4</w:t>
      </w:r>
      <w:r w:rsidRPr="00347096">
        <w:rPr>
          <w:rFonts w:ascii="Arial Narrow" w:eastAsia="Times New Roman" w:hAnsi="Arial Narrow" w:cs="Arial"/>
          <w:b/>
          <w:bCs/>
          <w:lang w:val="es-ES" w:eastAsia="es-ES"/>
        </w:rPr>
        <w:t>.4 Consentimiento para la divulgación.</w:t>
      </w:r>
      <w:r w:rsidRPr="00347096">
        <w:rPr>
          <w:rFonts w:ascii="Arial Narrow" w:eastAsia="Times New Roman" w:hAnsi="Arial Narrow" w:cs="Arial"/>
          <w:lang w:val="es-ES" w:eastAsia="es-ES"/>
        </w:rPr>
        <w:t xml:space="preserve"> Los participantes consienten que las instituciones convocantes divulguen y/o hagan uso de</w:t>
      </w:r>
      <w:r w:rsidR="000748EB" w:rsidRPr="00347096">
        <w:rPr>
          <w:rFonts w:ascii="Arial Narrow" w:eastAsia="Times New Roman" w:hAnsi="Arial Narrow" w:cs="Arial"/>
          <w:lang w:val="es-ES" w:eastAsia="es-ES"/>
        </w:rPr>
        <w:t xml:space="preserve">l contenido </w:t>
      </w:r>
      <w:r w:rsidR="00042DE7" w:rsidRPr="00347096">
        <w:rPr>
          <w:rFonts w:ascii="Arial Narrow" w:eastAsia="Times New Roman" w:hAnsi="Arial Narrow" w:cs="Arial"/>
          <w:lang w:val="es-ES" w:eastAsia="es-ES"/>
        </w:rPr>
        <w:t>tota</w:t>
      </w:r>
      <w:r w:rsidR="000748EB" w:rsidRPr="00347096">
        <w:rPr>
          <w:rFonts w:ascii="Arial Narrow" w:eastAsia="Times New Roman" w:hAnsi="Arial Narrow" w:cs="Arial"/>
          <w:lang w:val="es-ES" w:eastAsia="es-ES"/>
        </w:rPr>
        <w:t>l</w:t>
      </w:r>
      <w:r w:rsidR="00042DE7" w:rsidRPr="00347096">
        <w:rPr>
          <w:rFonts w:ascii="Arial Narrow" w:eastAsia="Times New Roman" w:hAnsi="Arial Narrow" w:cs="Arial"/>
          <w:lang w:val="es-ES" w:eastAsia="es-ES"/>
        </w:rPr>
        <w:t xml:space="preserve"> de </w:t>
      </w:r>
      <w:r w:rsidR="00FD2E97" w:rsidRPr="00347096">
        <w:rPr>
          <w:rFonts w:ascii="Arial Narrow" w:eastAsia="Times New Roman" w:hAnsi="Arial Narrow" w:cs="Arial"/>
          <w:lang w:val="es-ES" w:eastAsia="es-ES"/>
        </w:rPr>
        <w:t xml:space="preserve">los </w:t>
      </w:r>
      <w:r w:rsidR="00D72D81" w:rsidRPr="00347096">
        <w:rPr>
          <w:rFonts w:ascii="Arial Narrow" w:eastAsia="Times New Roman" w:hAnsi="Arial Narrow" w:cs="Arial"/>
          <w:lang w:val="es-ES" w:eastAsia="es-ES"/>
        </w:rPr>
        <w:t>proyectos</w:t>
      </w:r>
      <w:r w:rsidR="00FD2E97" w:rsidRPr="00347096">
        <w:rPr>
          <w:rFonts w:ascii="Arial Narrow" w:eastAsia="Times New Roman" w:hAnsi="Arial Narrow" w:cs="Arial"/>
          <w:lang w:val="es-ES" w:eastAsia="es-ES"/>
        </w:rPr>
        <w:t xml:space="preserve"> ganadores </w:t>
      </w:r>
      <w:r w:rsidR="00CF16FE" w:rsidRPr="00347096">
        <w:rPr>
          <w:rFonts w:ascii="Arial Narrow" w:eastAsia="Times New Roman" w:hAnsi="Arial Narrow" w:cs="Arial"/>
          <w:lang w:val="es-ES" w:eastAsia="es-ES"/>
        </w:rPr>
        <w:t>para</w:t>
      </w:r>
      <w:r w:rsidRPr="00347096">
        <w:rPr>
          <w:rFonts w:ascii="Arial Narrow" w:eastAsia="Times New Roman" w:hAnsi="Arial Narrow" w:cs="Arial"/>
          <w:lang w:val="es-ES" w:eastAsia="es-ES"/>
        </w:rPr>
        <w:t xml:space="preserve"> cumplir con el propósito del Certamen y para fines de exhibición</w:t>
      </w:r>
      <w:r w:rsidR="00B2000C" w:rsidRPr="00347096">
        <w:rPr>
          <w:rFonts w:ascii="Arial Narrow" w:eastAsia="Times New Roman" w:hAnsi="Arial Narrow" w:cs="Arial"/>
          <w:lang w:val="es-ES" w:eastAsia="es-ES"/>
        </w:rPr>
        <w:t xml:space="preserve"> </w:t>
      </w:r>
      <w:r w:rsidR="00E905A4" w:rsidRPr="00347096">
        <w:rPr>
          <w:rFonts w:ascii="Arial Narrow" w:eastAsia="Times New Roman" w:hAnsi="Arial Narrow" w:cs="Arial"/>
          <w:lang w:val="es-ES" w:eastAsia="es-ES"/>
        </w:rPr>
        <w:t>y</w:t>
      </w:r>
      <w:r w:rsidR="00B15467" w:rsidRPr="00347096">
        <w:rPr>
          <w:rFonts w:ascii="Arial Narrow" w:eastAsia="Times New Roman" w:hAnsi="Arial Narrow" w:cs="Arial"/>
          <w:lang w:val="es-ES" w:eastAsia="es-ES"/>
        </w:rPr>
        <w:t xml:space="preserve"> adopción de otros interesados</w:t>
      </w:r>
      <w:r w:rsidRPr="00347096">
        <w:rPr>
          <w:rFonts w:ascii="Arial Narrow" w:eastAsia="Times New Roman" w:hAnsi="Arial Narrow" w:cs="Arial"/>
          <w:lang w:val="es-ES" w:eastAsia="es-ES"/>
        </w:rPr>
        <w:t xml:space="preserve">, sin limitaciones de tiempo. Lo anterior, no exime a las instituciones de su obligación de reconocer la autoría de los trabajos. </w:t>
      </w:r>
    </w:p>
    <w:p w14:paraId="329A2F74" w14:textId="77777777" w:rsidR="008A508C" w:rsidRPr="00347096" w:rsidRDefault="008A508C" w:rsidP="7EADDEF2">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p>
    <w:p w14:paraId="24C3D8E9" w14:textId="1D530F5C"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00067631">
        <w:rPr>
          <w:rFonts w:ascii="Arial Narrow" w:eastAsia="Times New Roman" w:hAnsi="Arial Narrow" w:cs="Arial"/>
          <w:lang w:val="es-ES" w:eastAsia="es-ES"/>
        </w:rPr>
        <w:t xml:space="preserve">Los trabajos que no obtengan algún premio </w:t>
      </w:r>
      <w:r w:rsidR="007C1D39" w:rsidRPr="00067631">
        <w:rPr>
          <w:rFonts w:ascii="Arial Narrow" w:eastAsia="Times New Roman" w:hAnsi="Arial Narrow" w:cs="Arial"/>
          <w:lang w:val="es-ES" w:eastAsia="es-ES"/>
        </w:rPr>
        <w:t xml:space="preserve">o mención especial </w:t>
      </w:r>
      <w:r w:rsidRPr="00067631">
        <w:rPr>
          <w:rFonts w:ascii="Arial Narrow" w:eastAsia="Times New Roman" w:hAnsi="Arial Narrow" w:cs="Arial"/>
          <w:lang w:val="es-ES" w:eastAsia="es-ES"/>
        </w:rPr>
        <w:t xml:space="preserve">no serán divulgados, </w:t>
      </w:r>
      <w:r w:rsidR="51498AD3" w:rsidRPr="00067631">
        <w:rPr>
          <w:rFonts w:ascii="Arial Narrow" w:eastAsia="Times New Roman" w:hAnsi="Arial Narrow" w:cs="Arial"/>
          <w:lang w:val="es-ES" w:eastAsia="es-ES"/>
        </w:rPr>
        <w:t>dejando a salvo los derechos del autor para</w:t>
      </w:r>
      <w:r w:rsidRPr="00067631">
        <w:rPr>
          <w:rFonts w:ascii="Arial Narrow" w:eastAsia="Times New Roman" w:hAnsi="Arial Narrow" w:cs="Arial"/>
          <w:lang w:val="es-ES" w:eastAsia="es-ES"/>
        </w:rPr>
        <w:t xml:space="preserve"> volver a presentarlo en ediciones posteriores de este Certamen.</w:t>
      </w:r>
      <w:r w:rsidRPr="51498AD3">
        <w:rPr>
          <w:rFonts w:ascii="Arial Narrow" w:eastAsia="Times New Roman" w:hAnsi="Arial Narrow" w:cs="Arial"/>
          <w:lang w:val="es-ES" w:eastAsia="es-ES"/>
        </w:rPr>
        <w:t xml:space="preserve"> </w:t>
      </w:r>
    </w:p>
    <w:p w14:paraId="0865275C" w14:textId="77777777" w:rsidR="00330406" w:rsidRPr="00347096" w:rsidRDefault="00330406" w:rsidP="00330406">
      <w:pPr>
        <w:spacing w:after="0" w:line="240" w:lineRule="auto"/>
        <w:contextualSpacing/>
        <w:rPr>
          <w:rFonts w:ascii="Arial Narrow" w:hAnsi="Arial Narrow" w:cs="Arial"/>
          <w:b/>
        </w:rPr>
      </w:pPr>
    </w:p>
    <w:p w14:paraId="2BA39731" w14:textId="48AF6C4D"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r w:rsidRPr="00347096">
        <w:rPr>
          <w:rFonts w:ascii="Arial Narrow" w:eastAsia="Times New Roman" w:hAnsi="Arial Narrow" w:cs="Arial"/>
          <w:b/>
          <w:lang w:val="es-ES_tradnl" w:eastAsia="es-ES"/>
        </w:rPr>
        <w:t>1</w:t>
      </w:r>
      <w:r w:rsidR="00274FE0" w:rsidRPr="00347096">
        <w:rPr>
          <w:rFonts w:ascii="Arial Narrow" w:eastAsia="Times New Roman" w:hAnsi="Arial Narrow" w:cs="Arial"/>
          <w:b/>
          <w:lang w:val="es-ES_tradnl" w:eastAsia="es-ES"/>
        </w:rPr>
        <w:t>4</w:t>
      </w:r>
      <w:r w:rsidRPr="00347096">
        <w:rPr>
          <w:rFonts w:ascii="Arial Narrow" w:eastAsia="Times New Roman" w:hAnsi="Arial Narrow" w:cs="Arial"/>
          <w:b/>
          <w:lang w:val="es-ES_tradnl" w:eastAsia="es-ES"/>
        </w:rPr>
        <w:t>.5 Constancia de participación para trabajos no premiados</w:t>
      </w:r>
      <w:r w:rsidRPr="00347096">
        <w:rPr>
          <w:rFonts w:ascii="Arial Narrow" w:eastAsia="Times New Roman" w:hAnsi="Arial Narrow" w:cs="Arial"/>
          <w:lang w:val="es-ES_tradnl" w:eastAsia="es-ES"/>
        </w:rPr>
        <w:t xml:space="preserve">. No se otorgará constancia de participación a los concursantes cuyos trabajos no resulten premiados o no sean objeto de una mención especial. </w:t>
      </w:r>
    </w:p>
    <w:p w14:paraId="3DEBF111" w14:textId="77777777" w:rsidR="00330406" w:rsidRPr="00347096" w:rsidRDefault="00330406" w:rsidP="00330406">
      <w:pPr>
        <w:spacing w:after="0" w:line="240" w:lineRule="auto"/>
        <w:contextualSpacing/>
        <w:rPr>
          <w:rFonts w:ascii="Arial Narrow" w:hAnsi="Arial Narrow" w:cs="Arial"/>
          <w:b/>
          <w:lang w:val="es-ES_tradnl"/>
        </w:rPr>
      </w:pPr>
    </w:p>
    <w:p w14:paraId="1F8BF0D8" w14:textId="156842BF" w:rsidR="00330406" w:rsidRPr="0034709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1</w:t>
      </w:r>
      <w:r w:rsidR="00274FE0" w:rsidRPr="79F9DA2E">
        <w:rPr>
          <w:rFonts w:ascii="Arial Narrow" w:eastAsia="Times New Roman" w:hAnsi="Arial Narrow" w:cs="Arial"/>
          <w:b/>
          <w:bCs/>
          <w:lang w:val="es-ES" w:eastAsia="es-ES"/>
        </w:rPr>
        <w:t>4</w:t>
      </w:r>
      <w:r w:rsidRPr="79F9DA2E">
        <w:rPr>
          <w:rFonts w:ascii="Arial Narrow" w:eastAsia="Times New Roman" w:hAnsi="Arial Narrow" w:cs="Arial"/>
          <w:b/>
          <w:bCs/>
          <w:lang w:val="es-ES" w:eastAsia="es-ES"/>
        </w:rPr>
        <w:t>.6 Asuntos no previstos en las bases</w:t>
      </w:r>
      <w:r w:rsidRPr="79F9DA2E">
        <w:rPr>
          <w:rFonts w:ascii="Arial Narrow" w:eastAsia="Times New Roman" w:hAnsi="Arial Narrow" w:cs="Arial"/>
          <w:lang w:val="es-ES" w:eastAsia="es-ES"/>
        </w:rPr>
        <w:t xml:space="preserve">. Las situaciones no previstas en las presentes </w:t>
      </w:r>
      <w:r w:rsidR="007C1D39" w:rsidRPr="79F9DA2E">
        <w:rPr>
          <w:rFonts w:ascii="Arial Narrow" w:eastAsia="Times New Roman" w:hAnsi="Arial Narrow" w:cs="Arial"/>
          <w:lang w:val="es-ES" w:eastAsia="es-ES"/>
        </w:rPr>
        <w:t>B</w:t>
      </w:r>
      <w:r w:rsidRPr="79F9DA2E">
        <w:rPr>
          <w:rFonts w:ascii="Arial Narrow" w:eastAsia="Times New Roman" w:hAnsi="Arial Narrow" w:cs="Arial"/>
          <w:lang w:val="es-ES" w:eastAsia="es-ES"/>
        </w:rPr>
        <w:t xml:space="preserve">ases serán resueltas por el Comité Técnico y/o el Jurado, de acuerdo con sus competencias. El Comité Técnico apoyará al Jurado para determinar asuntos técnicos del mismo, que no estén previstos en las presentes </w:t>
      </w:r>
      <w:r w:rsidR="007C1D39" w:rsidRPr="79F9DA2E">
        <w:rPr>
          <w:rFonts w:ascii="Arial Narrow" w:eastAsia="Times New Roman" w:hAnsi="Arial Narrow" w:cs="Arial"/>
          <w:lang w:val="es-ES" w:eastAsia="es-ES"/>
        </w:rPr>
        <w:t>B</w:t>
      </w:r>
      <w:r w:rsidRPr="79F9DA2E">
        <w:rPr>
          <w:rFonts w:ascii="Arial Narrow" w:eastAsia="Times New Roman" w:hAnsi="Arial Narrow" w:cs="Arial"/>
          <w:lang w:val="es-ES" w:eastAsia="es-ES"/>
        </w:rPr>
        <w:t xml:space="preserve">ases, en los temas que no sean facultad del propio Comité Técnico. </w:t>
      </w:r>
    </w:p>
    <w:p w14:paraId="56A355E0"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5322502F" w14:textId="5BD547C4" w:rsidR="00330406" w:rsidRPr="00347096" w:rsidRDefault="00330406" w:rsidP="79F9DA2E">
      <w:pPr>
        <w:overflowPunct w:val="0"/>
        <w:autoSpaceDE w:val="0"/>
        <w:autoSpaceDN w:val="0"/>
        <w:adjustRightInd w:val="0"/>
        <w:spacing w:after="0" w:line="240" w:lineRule="auto"/>
        <w:jc w:val="both"/>
        <w:textAlignment w:val="baseline"/>
        <w:rPr>
          <w:rFonts w:ascii="Arial Narrow" w:eastAsia="Times New Roman" w:hAnsi="Arial Narrow" w:cs="Arial"/>
          <w:lang w:val="es-ES" w:eastAsia="es-ES"/>
        </w:rPr>
      </w:pPr>
      <w:r w:rsidRPr="79F9DA2E">
        <w:rPr>
          <w:rFonts w:ascii="Arial Narrow" w:eastAsia="Times New Roman" w:hAnsi="Arial Narrow" w:cs="Arial"/>
          <w:b/>
          <w:bCs/>
          <w:lang w:val="es-ES" w:eastAsia="es-ES"/>
        </w:rPr>
        <w:t>1</w:t>
      </w:r>
      <w:r w:rsidR="00274FE0" w:rsidRPr="79F9DA2E">
        <w:rPr>
          <w:rFonts w:ascii="Arial Narrow" w:eastAsia="Times New Roman" w:hAnsi="Arial Narrow" w:cs="Arial"/>
          <w:b/>
          <w:bCs/>
          <w:lang w:val="es-ES" w:eastAsia="es-ES"/>
        </w:rPr>
        <w:t>4</w:t>
      </w:r>
      <w:r w:rsidRPr="79F9DA2E">
        <w:rPr>
          <w:rFonts w:ascii="Arial Narrow" w:eastAsia="Times New Roman" w:hAnsi="Arial Narrow" w:cs="Arial"/>
          <w:b/>
          <w:bCs/>
          <w:lang w:val="es-ES" w:eastAsia="es-ES"/>
        </w:rPr>
        <w:t>.7 Publicación de las presentes bases</w:t>
      </w:r>
      <w:r w:rsidRPr="79F9DA2E">
        <w:rPr>
          <w:rFonts w:ascii="Arial Narrow" w:eastAsia="Times New Roman" w:hAnsi="Arial Narrow" w:cs="Arial"/>
          <w:lang w:val="es-ES" w:eastAsia="es-ES"/>
        </w:rPr>
        <w:t xml:space="preserve">. Las presentes bases serán publicadas en el sitio de Internet oficial del Certamen: </w:t>
      </w:r>
      <w:hyperlink r:id="rId23">
        <w:r w:rsidRPr="79F9DA2E">
          <w:rPr>
            <w:rStyle w:val="Hipervnculo"/>
            <w:rFonts w:ascii="Arial Narrow" w:eastAsia="Calibri" w:hAnsi="Arial Narrow" w:cs="Arial"/>
            <w:lang w:val="es-ES" w:eastAsia="es-ES"/>
          </w:rPr>
          <w:t>https://premioinnovacionpdp.inai.org.mx</w:t>
        </w:r>
      </w:hyperlink>
      <w:r w:rsidRPr="79F9DA2E">
        <w:rPr>
          <w:rFonts w:ascii="Arial Narrow" w:eastAsia="Times New Roman" w:hAnsi="Arial Narrow" w:cs="Arial"/>
          <w:lang w:val="es-ES" w:eastAsia="es-ES"/>
        </w:rPr>
        <w:t xml:space="preserve"> y del INAI, así como, en su caso, en los portales oficiales de otras instituciones convocantes, y en otros medios que el Comité Técnico considere pertinente. </w:t>
      </w:r>
    </w:p>
    <w:p w14:paraId="666B04CC" w14:textId="77777777" w:rsidR="00330406" w:rsidRPr="00347096" w:rsidRDefault="00330406" w:rsidP="00330406">
      <w:pPr>
        <w:overflowPunct w:val="0"/>
        <w:autoSpaceDE w:val="0"/>
        <w:autoSpaceDN w:val="0"/>
        <w:adjustRightInd w:val="0"/>
        <w:spacing w:after="0" w:line="240" w:lineRule="auto"/>
        <w:jc w:val="both"/>
        <w:textAlignment w:val="baseline"/>
        <w:rPr>
          <w:rFonts w:ascii="Arial Narrow" w:eastAsia="Times New Roman" w:hAnsi="Arial Narrow" w:cs="Arial"/>
          <w:lang w:val="es-ES_tradnl" w:eastAsia="es-ES"/>
        </w:rPr>
      </w:pPr>
    </w:p>
    <w:p w14:paraId="32A3EB44" w14:textId="77777777" w:rsidR="00330406" w:rsidRPr="00347096" w:rsidRDefault="00330406" w:rsidP="00330406">
      <w:pPr>
        <w:shd w:val="clear" w:color="auto" w:fill="FFFFFF" w:themeFill="background1"/>
        <w:spacing w:after="0" w:line="240" w:lineRule="auto"/>
        <w:jc w:val="both"/>
        <w:rPr>
          <w:rFonts w:ascii="Arial Narrow" w:eastAsia="Times New Roman" w:hAnsi="Arial Narrow" w:cs="Arial"/>
          <w:lang w:val="es-ES_tradnl" w:eastAsia="es-ES"/>
        </w:rPr>
      </w:pPr>
      <w:r w:rsidRPr="00347096">
        <w:rPr>
          <w:rFonts w:ascii="Arial Narrow" w:eastAsia="Times New Roman" w:hAnsi="Arial Narrow" w:cs="Arial"/>
          <w:lang w:val="es-ES_tradnl" w:eastAsia="es-ES"/>
        </w:rPr>
        <w:t xml:space="preserve">Asimismo, las presentes bases podrán ser publicadas en los portales de los Organismos Garantes que decidan colaborar en la promoción y difusión entre otras de la presente Convocatoria, quienes también podrán orientar a los aspirantes y participantes al Certamen para que acudan al INAI. </w:t>
      </w:r>
    </w:p>
    <w:p w14:paraId="4B98C368" w14:textId="7CF95A8E" w:rsidR="00853413" w:rsidRPr="00347096" w:rsidRDefault="00853413" w:rsidP="001C43D9">
      <w:pPr>
        <w:spacing w:after="0"/>
        <w:rPr>
          <w:rFonts w:ascii="Arial Narrow" w:hAnsi="Arial Narrow"/>
        </w:rPr>
      </w:pPr>
    </w:p>
    <w:p w14:paraId="759536A7" w14:textId="37D037B6" w:rsidR="00AD41AB" w:rsidRPr="006B6F09" w:rsidRDefault="00AF60F0" w:rsidP="00154A1B">
      <w:pPr>
        <w:spacing w:after="0"/>
        <w:rPr>
          <w:rFonts w:ascii="Arial Narrow" w:hAnsi="Arial Narrow"/>
          <w:bCs/>
        </w:rPr>
      </w:pPr>
      <w:r w:rsidRPr="00347096">
        <w:rPr>
          <w:rFonts w:ascii="Arial Narrow" w:eastAsia="Times New Roman" w:hAnsi="Arial Narrow" w:cs="Arial"/>
          <w:b/>
          <w:lang w:val="es-ES_tradnl" w:eastAsia="es-ES"/>
        </w:rPr>
        <w:t>14.</w:t>
      </w:r>
      <w:r>
        <w:rPr>
          <w:rFonts w:ascii="Arial Narrow" w:eastAsia="Times New Roman" w:hAnsi="Arial Narrow" w:cs="Arial"/>
          <w:b/>
          <w:lang w:val="es-ES_tradnl" w:eastAsia="es-ES"/>
        </w:rPr>
        <w:t>8</w:t>
      </w:r>
      <w:r w:rsidRPr="00347096">
        <w:rPr>
          <w:rFonts w:ascii="Arial Narrow" w:eastAsia="Times New Roman" w:hAnsi="Arial Narrow" w:cs="Arial"/>
          <w:b/>
          <w:lang w:val="es-ES_tradnl" w:eastAsia="es-ES"/>
        </w:rPr>
        <w:t xml:space="preserve"> </w:t>
      </w:r>
      <w:r>
        <w:rPr>
          <w:rFonts w:ascii="Arial Narrow" w:eastAsia="Times New Roman" w:hAnsi="Arial Narrow" w:cs="Arial"/>
          <w:b/>
          <w:lang w:val="es-ES_tradnl" w:eastAsia="es-ES"/>
        </w:rPr>
        <w:t xml:space="preserve">Participación. </w:t>
      </w:r>
      <w:r>
        <w:rPr>
          <w:rFonts w:ascii="Arial Narrow" w:eastAsia="Times New Roman" w:hAnsi="Arial Narrow" w:cs="Arial"/>
          <w:bCs/>
          <w:lang w:val="es-ES_tradnl" w:eastAsia="es-ES"/>
        </w:rPr>
        <w:t xml:space="preserve">Los participantes podrán registrar un máximo de tres proyectos. </w:t>
      </w:r>
    </w:p>
    <w:p w14:paraId="5EEB3328" w14:textId="77777777" w:rsidR="00AD41AB" w:rsidRDefault="00AD41AB" w:rsidP="00154A1B">
      <w:pPr>
        <w:spacing w:after="0"/>
        <w:rPr>
          <w:rFonts w:ascii="Arial Narrow" w:hAnsi="Arial Narrow"/>
        </w:rPr>
      </w:pPr>
    </w:p>
    <w:p w14:paraId="321144A8" w14:textId="724899E2" w:rsidR="00A154FF" w:rsidRPr="00AF60F0" w:rsidRDefault="00A154FF" w:rsidP="00AF60F0">
      <w:pPr>
        <w:pStyle w:val="Prrafodelista"/>
        <w:numPr>
          <w:ilvl w:val="0"/>
          <w:numId w:val="34"/>
        </w:numPr>
        <w:rPr>
          <w:rFonts w:ascii="Arial Narrow" w:hAnsi="Arial Narrow"/>
          <w:b/>
          <w:bCs/>
          <w:color w:val="009999"/>
          <w:sz w:val="28"/>
          <w:szCs w:val="28"/>
          <w14:shadow w14:blurRad="50800" w14:dist="38100" w14:dir="0" w14:sx="100000" w14:sy="100000" w14:kx="0" w14:ky="0" w14:algn="l">
            <w14:srgbClr w14:val="000000">
              <w14:alpha w14:val="60000"/>
            </w14:srgbClr>
          </w14:shadow>
        </w:rPr>
      </w:pPr>
      <w:r w:rsidRPr="00AF60F0">
        <w:rPr>
          <w:rFonts w:ascii="Arial Narrow" w:hAnsi="Arial Narrow"/>
          <w:b/>
          <w:bCs/>
          <w:color w:val="009999"/>
          <w:sz w:val="28"/>
          <w:szCs w:val="28"/>
          <w14:shadow w14:blurRad="50800" w14:dist="38100" w14:dir="0" w14:sx="100000" w14:sy="100000" w14:kx="0" w14:ky="0" w14:algn="l">
            <w14:srgbClr w14:val="000000">
              <w14:alpha w14:val="60000"/>
            </w14:srgbClr>
          </w14:shadow>
        </w:rPr>
        <w:t>INFORMACIÓN SOBRE EL CERTAMEN</w:t>
      </w:r>
    </w:p>
    <w:p w14:paraId="5B83B806" w14:textId="77777777" w:rsidR="00A154FF" w:rsidRPr="00347096" w:rsidRDefault="00A154FF" w:rsidP="00A154FF">
      <w:pPr>
        <w:overflowPunct w:val="0"/>
        <w:autoSpaceDE w:val="0"/>
        <w:autoSpaceDN w:val="0"/>
        <w:adjustRightInd w:val="0"/>
        <w:spacing w:after="0" w:line="240" w:lineRule="auto"/>
        <w:jc w:val="both"/>
        <w:textAlignment w:val="baseline"/>
        <w:rPr>
          <w:rFonts w:ascii="Arial Narrow" w:eastAsia="Times New Roman" w:hAnsi="Arial Narrow" w:cs="Arial"/>
          <w:b/>
          <w:lang w:val="es-ES_tradnl" w:eastAsia="es-ES"/>
        </w:rPr>
      </w:pPr>
    </w:p>
    <w:p w14:paraId="67379399" w14:textId="77777777" w:rsidR="00A154FF" w:rsidRPr="00347096" w:rsidRDefault="00A154FF" w:rsidP="00A154FF">
      <w:pPr>
        <w:autoSpaceDE w:val="0"/>
        <w:autoSpaceDN w:val="0"/>
        <w:adjustRightInd w:val="0"/>
        <w:spacing w:after="0" w:line="240" w:lineRule="auto"/>
        <w:jc w:val="both"/>
        <w:rPr>
          <w:rFonts w:ascii="Arial Narrow" w:eastAsia="Calibri" w:hAnsi="Arial Narrow" w:cs="Arial"/>
          <w:color w:val="000000"/>
          <w:lang w:eastAsia="es-MX"/>
        </w:rPr>
      </w:pPr>
      <w:r w:rsidRPr="00347096">
        <w:rPr>
          <w:rFonts w:ascii="Arial Narrow" w:eastAsia="Times New Roman" w:hAnsi="Arial Narrow" w:cs="Arial"/>
          <w:color w:val="000000"/>
          <w:lang w:val="es-ES_tradnl" w:eastAsia="es-ES"/>
        </w:rPr>
        <w:t xml:space="preserve">Para más información sobre el Concurso, se pone a su disposición la Dirección </w:t>
      </w:r>
      <w:r w:rsidRPr="00347096">
        <w:rPr>
          <w:rFonts w:ascii="Arial Narrow" w:eastAsia="Times New Roman" w:hAnsi="Arial Narrow" w:cs="Arial"/>
          <w:lang w:val="es-ES_tradnl" w:eastAsia="es-ES"/>
        </w:rPr>
        <w:t>General</w:t>
      </w:r>
      <w:r w:rsidRPr="00347096">
        <w:rPr>
          <w:rFonts w:ascii="Arial Narrow" w:eastAsia="Times New Roman" w:hAnsi="Arial Narrow" w:cs="Arial"/>
          <w:color w:val="000000"/>
          <w:lang w:val="es-ES_tradnl" w:eastAsia="es-ES"/>
        </w:rPr>
        <w:t xml:space="preserve"> de Prevención y Autorregulación del INAI, en </w:t>
      </w:r>
      <w:r w:rsidRPr="00347096">
        <w:rPr>
          <w:rFonts w:ascii="Arial Narrow" w:eastAsia="Calibri" w:hAnsi="Arial Narrow" w:cs="Arial"/>
          <w:color w:val="000000"/>
          <w:lang w:eastAsia="es-MX"/>
        </w:rPr>
        <w:t xml:space="preserve">el correo electrónico </w:t>
      </w:r>
      <w:hyperlink r:id="rId24" w:history="1">
        <w:r w:rsidRPr="00347096">
          <w:rPr>
            <w:rFonts w:ascii="Arial Narrow" w:eastAsia="Calibri" w:hAnsi="Arial Narrow" w:cs="Arial"/>
            <w:b/>
            <w:color w:val="0563C1" w:themeColor="hyperlink"/>
            <w:u w:val="single"/>
            <w:lang w:eastAsia="es-MX"/>
          </w:rPr>
          <w:t>premiodatos@inai.org.mx</w:t>
        </w:r>
      </w:hyperlink>
      <w:r w:rsidRPr="00347096">
        <w:rPr>
          <w:rFonts w:ascii="Arial Narrow" w:eastAsia="Calibri" w:hAnsi="Arial Narrow" w:cs="Arial"/>
          <w:color w:val="000000"/>
          <w:lang w:eastAsia="es-MX"/>
        </w:rPr>
        <w:t xml:space="preserve">. </w:t>
      </w:r>
    </w:p>
    <w:p w14:paraId="368B063A" w14:textId="77777777" w:rsidR="00A154FF" w:rsidRPr="00347096" w:rsidRDefault="00A154FF" w:rsidP="002F3DB0">
      <w:pPr>
        <w:rPr>
          <w:rFonts w:ascii="Arial Narrow" w:hAnsi="Arial Narrow"/>
        </w:rPr>
      </w:pPr>
    </w:p>
    <w:p w14:paraId="61FB2389" w14:textId="047CE68C" w:rsidR="00557562" w:rsidRPr="000E112C" w:rsidRDefault="00853413" w:rsidP="00D56F5B">
      <w:pPr>
        <w:jc w:val="center"/>
        <w:rPr>
          <w:rFonts w:ascii="Arial Narrow" w:hAnsi="Arial Narrow"/>
          <w:b/>
          <w:bCs/>
        </w:rPr>
      </w:pPr>
      <w:r w:rsidRPr="000E112C">
        <w:rPr>
          <w:rFonts w:ascii="Arial Narrow" w:hAnsi="Arial Narrow"/>
          <w:b/>
          <w:bCs/>
        </w:rPr>
        <w:t>-</w:t>
      </w:r>
      <w:proofErr w:type="spellStart"/>
      <w:r w:rsidRPr="000E112C">
        <w:rPr>
          <w:rFonts w:ascii="Arial Narrow" w:hAnsi="Arial Narrow"/>
          <w:b/>
          <w:bCs/>
        </w:rPr>
        <w:t>oOo</w:t>
      </w:r>
      <w:proofErr w:type="spellEnd"/>
      <w:r w:rsidRPr="000E112C">
        <w:rPr>
          <w:rFonts w:ascii="Arial Narrow" w:hAnsi="Arial Narrow"/>
          <w:b/>
          <w:bCs/>
        </w:rPr>
        <w:t>-</w:t>
      </w:r>
    </w:p>
    <w:sectPr w:rsidR="00557562" w:rsidRPr="000E112C">
      <w:headerReference w:type="default" r:id="rId25"/>
      <w:footerReference w:type="even"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EBA" w14:textId="77777777" w:rsidR="00B657EE" w:rsidRDefault="00B657EE" w:rsidP="00020D33">
      <w:pPr>
        <w:spacing w:after="0" w:line="240" w:lineRule="auto"/>
      </w:pPr>
      <w:r>
        <w:separator/>
      </w:r>
    </w:p>
  </w:endnote>
  <w:endnote w:type="continuationSeparator" w:id="0">
    <w:p w14:paraId="24EA7E66" w14:textId="77777777" w:rsidR="00B657EE" w:rsidRDefault="00B657EE" w:rsidP="00020D33">
      <w:pPr>
        <w:spacing w:after="0" w:line="240" w:lineRule="auto"/>
      </w:pPr>
      <w:r>
        <w:continuationSeparator/>
      </w:r>
    </w:p>
  </w:endnote>
  <w:endnote w:type="continuationNotice" w:id="1">
    <w:p w14:paraId="3A607B5C" w14:textId="77777777" w:rsidR="00B657EE" w:rsidRDefault="00B65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64244417"/>
      <w:docPartObj>
        <w:docPartGallery w:val="Page Numbers (Bottom of Page)"/>
        <w:docPartUnique/>
      </w:docPartObj>
    </w:sdtPr>
    <w:sdtContent>
      <w:p w14:paraId="58A35704" w14:textId="06284931" w:rsidR="00EE2389" w:rsidRDefault="00EE2389" w:rsidP="00FD73E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28978" w14:textId="77777777" w:rsidR="00EE2389" w:rsidRDefault="00EE2389" w:rsidP="00EE23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86591682"/>
      <w:docPartObj>
        <w:docPartGallery w:val="Page Numbers (Bottom of Page)"/>
        <w:docPartUnique/>
      </w:docPartObj>
    </w:sdtPr>
    <w:sdtContent>
      <w:p w14:paraId="1166AECC" w14:textId="0C576D02" w:rsidR="00EE2389" w:rsidRDefault="00EE2389" w:rsidP="00FD73E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41FCA0EA" w14:textId="77777777" w:rsidR="00EE2389" w:rsidRDefault="00EE2389" w:rsidP="00EE238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786E" w14:textId="77777777" w:rsidR="00B657EE" w:rsidRDefault="00B657EE" w:rsidP="00020D33">
      <w:pPr>
        <w:spacing w:after="0" w:line="240" w:lineRule="auto"/>
      </w:pPr>
      <w:r>
        <w:separator/>
      </w:r>
    </w:p>
  </w:footnote>
  <w:footnote w:type="continuationSeparator" w:id="0">
    <w:p w14:paraId="0F096C25" w14:textId="77777777" w:rsidR="00B657EE" w:rsidRDefault="00B657EE" w:rsidP="00020D33">
      <w:pPr>
        <w:spacing w:after="0" w:line="240" w:lineRule="auto"/>
      </w:pPr>
      <w:r>
        <w:continuationSeparator/>
      </w:r>
    </w:p>
  </w:footnote>
  <w:footnote w:type="continuationNotice" w:id="1">
    <w:p w14:paraId="7D659832" w14:textId="77777777" w:rsidR="00B657EE" w:rsidRDefault="00B657EE">
      <w:pPr>
        <w:spacing w:after="0" w:line="240" w:lineRule="auto"/>
      </w:pPr>
    </w:p>
  </w:footnote>
  <w:footnote w:id="2">
    <w:p w14:paraId="1E0B074E" w14:textId="02D3AAF6" w:rsidR="00804BF3" w:rsidRPr="006B6EE0" w:rsidRDefault="00804BF3" w:rsidP="00804BF3">
      <w:pPr>
        <w:pStyle w:val="Sinespaciado"/>
        <w:jc w:val="both"/>
        <w:rPr>
          <w:rFonts w:ascii="Arial Narrow" w:hAnsi="Arial Narrow"/>
        </w:rPr>
      </w:pPr>
      <w:r w:rsidRPr="006B6EE0">
        <w:rPr>
          <w:rStyle w:val="Refdenotaalpie"/>
          <w:rFonts w:ascii="Arial Narrow" w:hAnsi="Arial Narrow"/>
          <w:sz w:val="16"/>
          <w:szCs w:val="16"/>
        </w:rPr>
        <w:footnoteRef/>
      </w:r>
      <w:r w:rsidRPr="006B6EE0">
        <w:rPr>
          <w:rFonts w:ascii="Arial Narrow" w:hAnsi="Arial Narrow"/>
        </w:rPr>
        <w:t xml:space="preserve"> </w:t>
      </w:r>
      <w:r w:rsidRPr="006B6EE0">
        <w:rPr>
          <w:rFonts w:ascii="Arial Narrow" w:hAnsi="Arial Narrow"/>
          <w:sz w:val="16"/>
          <w:szCs w:val="16"/>
        </w:rPr>
        <w:t>Las micro, pequeñas y medianas empresas legalmente constituidas, con base en la estratificación establecida en la fracción III del artículo 3 de la Ley para el Desarrollo de la Competitividad de la micro, pequeña y medianas empresas y el Acuerdo por el que se establece la estratificación de las micro, pequeñas y medianas empresas.</w:t>
      </w:r>
    </w:p>
  </w:footnote>
  <w:footnote w:id="3">
    <w:p w14:paraId="4E25DE9B" w14:textId="7E6AFA4D" w:rsidR="00804BF3" w:rsidRPr="006B6EE0" w:rsidRDefault="00804BF3" w:rsidP="00804BF3">
      <w:pPr>
        <w:pStyle w:val="Textonotapie"/>
        <w:jc w:val="both"/>
        <w:rPr>
          <w:rFonts w:ascii="Arial Narrow" w:hAnsi="Arial Narrow"/>
          <w:sz w:val="16"/>
          <w:szCs w:val="16"/>
        </w:rPr>
      </w:pPr>
      <w:r w:rsidRPr="006B6EE0">
        <w:rPr>
          <w:rStyle w:val="Refdenotaalpie"/>
          <w:rFonts w:ascii="Arial Narrow" w:hAnsi="Arial Narrow"/>
          <w:sz w:val="16"/>
          <w:szCs w:val="16"/>
        </w:rPr>
        <w:footnoteRef/>
      </w:r>
      <w:r w:rsidRPr="006B6EE0">
        <w:rPr>
          <w:rFonts w:ascii="Arial Narrow" w:hAnsi="Arial Narrow"/>
          <w:sz w:val="16"/>
          <w:szCs w:val="16"/>
        </w:rPr>
        <w:t xml:space="preserve"> Aquellas empresas que superan los criterios utilizados para definir a las micro, pequeñas y medianas empresas de conformidad con la fracción III del artículo 3 de la Ley para el Desarrollo de la Competitividad de la micro, pequeña y medianas empresas y el Acuerdo por el que se establece la estratificación de las micro, pequeñas y medianas empresas.</w:t>
      </w:r>
    </w:p>
  </w:footnote>
  <w:footnote w:id="4">
    <w:p w14:paraId="6EE28517" w14:textId="77777777" w:rsidR="00035422" w:rsidRPr="002F3DB0" w:rsidRDefault="00035422" w:rsidP="00035422">
      <w:pPr>
        <w:pStyle w:val="Default"/>
        <w:jc w:val="both"/>
        <w:rPr>
          <w:rFonts w:asciiTheme="minorHAnsi" w:hAnsiTheme="minorHAnsi" w:cstheme="minorHAnsi"/>
          <w:sz w:val="16"/>
          <w:szCs w:val="16"/>
        </w:rPr>
      </w:pPr>
      <w:r w:rsidRPr="002F3DB0">
        <w:rPr>
          <w:rStyle w:val="Refdenotaalpie"/>
          <w:rFonts w:asciiTheme="minorHAnsi" w:hAnsiTheme="minorHAnsi" w:cstheme="minorHAnsi"/>
          <w:sz w:val="16"/>
          <w:szCs w:val="16"/>
        </w:rPr>
        <w:footnoteRef/>
      </w:r>
      <w:r w:rsidRPr="002F3DB0">
        <w:rPr>
          <w:rFonts w:asciiTheme="minorHAnsi" w:hAnsiTheme="minorHAnsi" w:cstheme="minorHAnsi"/>
          <w:sz w:val="16"/>
          <w:szCs w:val="16"/>
        </w:rPr>
        <w:t xml:space="preserve"> Para efectos de la LGPDPPSO, un tratamiento intensivo o relevante es toda operación realizada con datos personales y que: i) represente riesgos inherentes a dichos datos personales; </w:t>
      </w:r>
      <w:proofErr w:type="spellStart"/>
      <w:r w:rsidRPr="002F3DB0">
        <w:rPr>
          <w:rFonts w:asciiTheme="minorHAnsi" w:hAnsiTheme="minorHAnsi" w:cstheme="minorHAnsi"/>
          <w:sz w:val="16"/>
          <w:szCs w:val="16"/>
        </w:rPr>
        <w:t>ii</w:t>
      </w:r>
      <w:proofErr w:type="spellEnd"/>
      <w:r w:rsidRPr="002F3DB0">
        <w:rPr>
          <w:rFonts w:asciiTheme="minorHAnsi" w:hAnsiTheme="minorHAnsi" w:cstheme="minorHAnsi"/>
          <w:sz w:val="16"/>
          <w:szCs w:val="16"/>
        </w:rPr>
        <w:t xml:space="preserve">) implique datos personales sensibles, e </w:t>
      </w:r>
      <w:proofErr w:type="spellStart"/>
      <w:r w:rsidRPr="002F3DB0">
        <w:rPr>
          <w:rFonts w:asciiTheme="minorHAnsi" w:hAnsiTheme="minorHAnsi" w:cstheme="minorHAnsi"/>
          <w:sz w:val="16"/>
          <w:szCs w:val="16"/>
        </w:rPr>
        <w:t>iii</w:t>
      </w:r>
      <w:proofErr w:type="spellEnd"/>
      <w:r w:rsidRPr="002F3DB0">
        <w:rPr>
          <w:rFonts w:asciiTheme="minorHAnsi" w:hAnsiTheme="minorHAnsi" w:cstheme="minorHAnsi"/>
          <w:sz w:val="16"/>
          <w:szCs w:val="16"/>
        </w:rPr>
        <w:t>) involucre transferencias de dichos datos personales, o bien, cuando así lo prevean las Disposiciones Administrativas de carácter general para la elaboración, presentación y valoración de evaluaciones de impacto a la protección de datos personales, emitidas por el Sistema Nacional de Transparencia, Acceso a la Información y Protección de Datos Personales.</w:t>
      </w:r>
    </w:p>
    <w:p w14:paraId="0318A477" w14:textId="77777777" w:rsidR="00035422" w:rsidRPr="00904D8A" w:rsidRDefault="00035422" w:rsidP="00035422">
      <w:pPr>
        <w:pStyle w:val="Textonotapie"/>
        <w:rPr>
          <w:rFonts w:ascii="Arial" w:hAnsi="Arial" w:cs="Arial"/>
          <w:sz w:val="16"/>
          <w:szCs w:val="16"/>
        </w:rPr>
      </w:pPr>
    </w:p>
  </w:footnote>
  <w:footnote w:id="5">
    <w:p w14:paraId="04DBB938" w14:textId="7F4CABC4" w:rsidR="00D20363" w:rsidRDefault="00D20363">
      <w:pPr>
        <w:pStyle w:val="Textonotapie"/>
      </w:pPr>
      <w:r w:rsidRPr="00154A1B">
        <w:rPr>
          <w:rFonts w:eastAsia="Times New Roman" w:cstheme="minorHAnsi"/>
          <w:color w:val="000000"/>
          <w:sz w:val="16"/>
          <w:szCs w:val="16"/>
          <w:lang w:eastAsia="es-MX"/>
        </w:rPr>
        <w:footnoteRef/>
      </w:r>
      <w:r w:rsidRPr="00154A1B">
        <w:rPr>
          <w:rFonts w:eastAsia="Times New Roman" w:cstheme="minorHAnsi"/>
          <w:color w:val="000000"/>
          <w:sz w:val="16"/>
          <w:szCs w:val="16"/>
          <w:lang w:eastAsia="es-MX"/>
        </w:rPr>
        <w:t xml:space="preserve"> Artículo 74,</w:t>
      </w:r>
      <w:r>
        <w:t xml:space="preserve"> de la LGPDPPSO. </w:t>
      </w:r>
    </w:p>
  </w:footnote>
  <w:footnote w:id="6">
    <w:p w14:paraId="4188D8EE" w14:textId="77777777" w:rsidR="00330406" w:rsidRPr="006B6EE0" w:rsidRDefault="00330406" w:rsidP="00154A1B">
      <w:pPr>
        <w:pStyle w:val="Textonotapie"/>
        <w:jc w:val="both"/>
        <w:rPr>
          <w:rFonts w:cstheme="minorHAnsi"/>
          <w:color w:val="000000" w:themeColor="text1"/>
          <w:sz w:val="16"/>
          <w:szCs w:val="16"/>
        </w:rPr>
      </w:pPr>
      <w:r w:rsidRPr="00154A1B">
        <w:rPr>
          <w:rStyle w:val="Refdenotaalpie"/>
          <w:rFonts w:cstheme="minorHAnsi"/>
          <w:sz w:val="16"/>
          <w:szCs w:val="16"/>
        </w:rPr>
        <w:footnoteRef/>
      </w:r>
      <w:r w:rsidRPr="002F71D7">
        <w:rPr>
          <w:rFonts w:cstheme="minorHAnsi"/>
          <w:sz w:val="16"/>
          <w:szCs w:val="16"/>
        </w:rPr>
        <w:t xml:space="preserve"> </w:t>
      </w:r>
      <w:r w:rsidRPr="006B6EE0">
        <w:rPr>
          <w:rFonts w:cstheme="minorHAnsi"/>
          <w:color w:val="000000" w:themeColor="text1"/>
          <w:sz w:val="16"/>
          <w:szCs w:val="16"/>
        </w:rPr>
        <w:t>No se admite la utilización de hipervínculos en el trabajo, toda vez que son susceptibles a cambios posteriores a la presentación a concurso.</w:t>
      </w:r>
    </w:p>
  </w:footnote>
  <w:footnote w:id="7">
    <w:p w14:paraId="39F70717" w14:textId="77777777" w:rsidR="00330406" w:rsidRPr="00816C0B" w:rsidRDefault="00330406" w:rsidP="00154A1B">
      <w:pPr>
        <w:pStyle w:val="Textonotapie"/>
        <w:jc w:val="both"/>
        <w:rPr>
          <w:rFonts w:ascii="Arial Narrow" w:hAnsi="Arial Narrow"/>
          <w:b/>
          <w:bCs/>
          <w:color w:val="008080"/>
          <w:sz w:val="16"/>
        </w:rPr>
      </w:pPr>
      <w:r w:rsidRPr="006B6EE0">
        <w:rPr>
          <w:rStyle w:val="Refdenotaalpie"/>
          <w:rFonts w:cstheme="minorHAnsi"/>
          <w:color w:val="000000" w:themeColor="text1"/>
          <w:sz w:val="16"/>
          <w:szCs w:val="16"/>
        </w:rPr>
        <w:footnoteRef/>
      </w:r>
      <w:r w:rsidRPr="006B6EE0">
        <w:rPr>
          <w:rFonts w:cstheme="minorHAnsi"/>
          <w:color w:val="000000" w:themeColor="text1"/>
          <w:sz w:val="16"/>
          <w:szCs w:val="16"/>
        </w:rPr>
        <w:t xml:space="preserve"> No se admite la utilización de hipervínculos en los anexos, toda vez que son susceptibles a cambios posteriores a la presentación a concurso.</w:t>
      </w:r>
    </w:p>
  </w:footnote>
  <w:footnote w:id="8">
    <w:p w14:paraId="3289451F" w14:textId="0DB3CA42" w:rsidR="00AF60F0" w:rsidRDefault="00AF60F0">
      <w:pPr>
        <w:pStyle w:val="Textonotapie"/>
      </w:pPr>
      <w:r>
        <w:rPr>
          <w:rStyle w:val="Refdenotaalpie"/>
        </w:rPr>
        <w:footnoteRef/>
      </w:r>
      <w:r w:rsidRPr="00AF60F0">
        <w:rPr>
          <w:rFonts w:cstheme="minorHAnsi"/>
          <w:sz w:val="16"/>
          <w:szCs w:val="16"/>
        </w:rPr>
        <w:t>Durante la fase 3 y 4, no es posible comunicar información de los estados que guarden los trabajos, debido a que se encuentran en un proceso deliberativo, por lo que será hasta la emisión del fallo del jurado.</w:t>
      </w:r>
    </w:p>
  </w:footnote>
  <w:footnote w:id="9">
    <w:p w14:paraId="54D7D505" w14:textId="77777777" w:rsidR="00330406" w:rsidRPr="002F3DB0" w:rsidRDefault="00330406" w:rsidP="00330406">
      <w:pPr>
        <w:pStyle w:val="Textonotapie"/>
        <w:rPr>
          <w:rFonts w:cstheme="minorHAnsi"/>
          <w:sz w:val="16"/>
          <w:szCs w:val="16"/>
        </w:rPr>
      </w:pPr>
      <w:r w:rsidRPr="002F3DB0">
        <w:rPr>
          <w:rStyle w:val="Refdenotaalpie"/>
          <w:rFonts w:cstheme="minorHAnsi"/>
          <w:sz w:val="16"/>
          <w:szCs w:val="16"/>
        </w:rPr>
        <w:footnoteRef/>
      </w:r>
      <w:r w:rsidRPr="002F3DB0">
        <w:rPr>
          <w:rFonts w:cstheme="minorHAnsi"/>
          <w:sz w:val="16"/>
          <w:szCs w:val="16"/>
        </w:rPr>
        <w:t xml:space="preserve"> En su caso, el Comité Técnico podrá remitir los trabajos antes de esta fecha.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1138" w14:textId="6A6B5C27" w:rsidR="00020D33" w:rsidRDefault="00020D33">
    <w:pPr>
      <w:pStyle w:val="Encabezado"/>
    </w:pPr>
  </w:p>
  <w:p w14:paraId="2711902B" w14:textId="77777777" w:rsidR="00020D33" w:rsidRDefault="00020D33">
    <w:pPr>
      <w:pStyle w:val="Encabezado"/>
    </w:pPr>
  </w:p>
</w:hdr>
</file>

<file path=word/intelligence2.xml><?xml version="1.0" encoding="utf-8"?>
<int2:intelligence xmlns:int2="http://schemas.microsoft.com/office/intelligence/2020/intelligence" xmlns:oel="http://schemas.microsoft.com/office/2019/extlst">
  <int2:observations>
    <int2:textHash int2:hashCode="DjfdKjn0jarJ2k" int2:id="ZVYjIGI4">
      <int2:state int2:value="Rejected" int2:type="AugLoop_Text_Critique"/>
    </int2:textHash>
    <int2:bookmark int2:bookmarkName="_Int_iUJa3zVa" int2:invalidationBookmarkName="" int2:hashCode="UvAAKbMjTjNcXY" int2:id="12pPVFP3">
      <int2:state int2:value="Rejected" int2:type="AugLoop_Text_Critique"/>
    </int2:bookmark>
    <int2:bookmark int2:bookmarkName="_Int_KoOuEPcM" int2:invalidationBookmarkName="" int2:hashCode="QBlmVe36XfssCo" int2:id="32qDFUrN">
      <int2:state int2:value="Rejected" int2:type="AugLoop_Text_Critique"/>
    </int2:bookmark>
    <int2:bookmark int2:bookmarkName="_Int_s8rdL5h5" int2:invalidationBookmarkName="" int2:hashCode="mRGEgMoGARMTuS" int2:id="SqTp1dae">
      <int2:state int2:value="Rejected" int2:type="AugLoop_Text_Critique"/>
    </int2:bookmark>
    <int2:bookmark int2:bookmarkName="_Int_UBUwPeIx" int2:invalidationBookmarkName="" int2:hashCode="ZnjAZioq6mH2YS" int2:id="rlNWfIGw">
      <int2:state int2:value="Rejected" int2:type="AugLoop_Text_Critique"/>
    </int2:bookmark>
    <int2:bookmark int2:bookmarkName="_Int_XcGai0B6" int2:invalidationBookmarkName="" int2:hashCode="rZs7eNBV8TV4Vy" int2:id="roTk0om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FB"/>
    <w:multiLevelType w:val="hybridMultilevel"/>
    <w:tmpl w:val="CB9CD26A"/>
    <w:lvl w:ilvl="0" w:tplc="E1FE60D0">
      <w:start w:val="1"/>
      <w:numFmt w:val="upperLetter"/>
      <w:lvlText w:val="%1ículo.1"/>
      <w:lvlJc w:val="left"/>
      <w:pPr>
        <w:ind w:left="720" w:hanging="360"/>
      </w:pPr>
    </w:lvl>
    <w:lvl w:ilvl="1" w:tplc="7DACBAAC">
      <w:start w:val="1"/>
      <w:numFmt w:val="lowerLetter"/>
      <w:lvlText w:val="%2."/>
      <w:lvlJc w:val="left"/>
      <w:pPr>
        <w:ind w:left="1440" w:hanging="360"/>
      </w:pPr>
    </w:lvl>
    <w:lvl w:ilvl="2" w:tplc="07B2B684">
      <w:start w:val="1"/>
      <w:numFmt w:val="lowerRoman"/>
      <w:lvlText w:val="%3."/>
      <w:lvlJc w:val="right"/>
      <w:pPr>
        <w:ind w:left="2160" w:hanging="180"/>
      </w:pPr>
    </w:lvl>
    <w:lvl w:ilvl="3" w:tplc="968E4974">
      <w:start w:val="1"/>
      <w:numFmt w:val="decimal"/>
      <w:lvlText w:val="%4."/>
      <w:lvlJc w:val="left"/>
      <w:pPr>
        <w:ind w:left="2880" w:hanging="360"/>
      </w:pPr>
    </w:lvl>
    <w:lvl w:ilvl="4" w:tplc="6A7C824C">
      <w:start w:val="1"/>
      <w:numFmt w:val="lowerLetter"/>
      <w:lvlText w:val="%5."/>
      <w:lvlJc w:val="left"/>
      <w:pPr>
        <w:ind w:left="3600" w:hanging="360"/>
      </w:pPr>
    </w:lvl>
    <w:lvl w:ilvl="5" w:tplc="208AD5CE">
      <w:start w:val="1"/>
      <w:numFmt w:val="lowerRoman"/>
      <w:lvlText w:val="%6."/>
      <w:lvlJc w:val="right"/>
      <w:pPr>
        <w:ind w:left="4320" w:hanging="180"/>
      </w:pPr>
    </w:lvl>
    <w:lvl w:ilvl="6" w:tplc="EFE6FD7A">
      <w:start w:val="1"/>
      <w:numFmt w:val="decimal"/>
      <w:lvlText w:val="%7."/>
      <w:lvlJc w:val="left"/>
      <w:pPr>
        <w:ind w:left="5040" w:hanging="360"/>
      </w:pPr>
    </w:lvl>
    <w:lvl w:ilvl="7" w:tplc="CA8E5EB8">
      <w:start w:val="1"/>
      <w:numFmt w:val="lowerLetter"/>
      <w:lvlText w:val="%8."/>
      <w:lvlJc w:val="left"/>
      <w:pPr>
        <w:ind w:left="5760" w:hanging="360"/>
      </w:pPr>
    </w:lvl>
    <w:lvl w:ilvl="8" w:tplc="1D0CA986">
      <w:start w:val="1"/>
      <w:numFmt w:val="lowerRoman"/>
      <w:lvlText w:val="%9."/>
      <w:lvlJc w:val="right"/>
      <w:pPr>
        <w:ind w:left="6480" w:hanging="180"/>
      </w:pPr>
    </w:lvl>
  </w:abstractNum>
  <w:abstractNum w:abstractNumId="1" w15:restartNumberingAfterBreak="0">
    <w:nsid w:val="044D603B"/>
    <w:multiLevelType w:val="hybridMultilevel"/>
    <w:tmpl w:val="59381DAC"/>
    <w:lvl w:ilvl="0" w:tplc="9A8A26F4">
      <w:start w:val="1"/>
      <w:numFmt w:val="upperRoman"/>
      <w:lvlText w:val="%1."/>
      <w:lvlJc w:val="right"/>
      <w:pPr>
        <w:ind w:left="720" w:hanging="360"/>
      </w:pPr>
    </w:lvl>
    <w:lvl w:ilvl="1" w:tplc="B58A0664">
      <w:start w:val="1"/>
      <w:numFmt w:val="lowerLetter"/>
      <w:lvlText w:val="%2."/>
      <w:lvlJc w:val="left"/>
      <w:pPr>
        <w:ind w:left="1440" w:hanging="360"/>
      </w:pPr>
    </w:lvl>
    <w:lvl w:ilvl="2" w:tplc="6FB02F60">
      <w:start w:val="1"/>
      <w:numFmt w:val="lowerRoman"/>
      <w:lvlText w:val="%3."/>
      <w:lvlJc w:val="right"/>
      <w:pPr>
        <w:ind w:left="2160" w:hanging="180"/>
      </w:pPr>
    </w:lvl>
    <w:lvl w:ilvl="3" w:tplc="CB8EC184">
      <w:start w:val="1"/>
      <w:numFmt w:val="decimal"/>
      <w:lvlText w:val="%4."/>
      <w:lvlJc w:val="left"/>
      <w:pPr>
        <w:ind w:left="2880" w:hanging="360"/>
      </w:pPr>
    </w:lvl>
    <w:lvl w:ilvl="4" w:tplc="56A4398C">
      <w:start w:val="1"/>
      <w:numFmt w:val="lowerLetter"/>
      <w:lvlText w:val="%5."/>
      <w:lvlJc w:val="left"/>
      <w:pPr>
        <w:ind w:left="3600" w:hanging="360"/>
      </w:pPr>
    </w:lvl>
    <w:lvl w:ilvl="5" w:tplc="1BA4DBF8">
      <w:start w:val="1"/>
      <w:numFmt w:val="lowerRoman"/>
      <w:lvlText w:val="%6."/>
      <w:lvlJc w:val="right"/>
      <w:pPr>
        <w:ind w:left="4320" w:hanging="180"/>
      </w:pPr>
    </w:lvl>
    <w:lvl w:ilvl="6" w:tplc="3508C092">
      <w:start w:val="1"/>
      <w:numFmt w:val="decimal"/>
      <w:lvlText w:val="%7."/>
      <w:lvlJc w:val="left"/>
      <w:pPr>
        <w:ind w:left="5040" w:hanging="360"/>
      </w:pPr>
    </w:lvl>
    <w:lvl w:ilvl="7" w:tplc="3B7EBB1A">
      <w:start w:val="1"/>
      <w:numFmt w:val="lowerLetter"/>
      <w:lvlText w:val="%8."/>
      <w:lvlJc w:val="left"/>
      <w:pPr>
        <w:ind w:left="5760" w:hanging="360"/>
      </w:pPr>
    </w:lvl>
    <w:lvl w:ilvl="8" w:tplc="895C22FE">
      <w:start w:val="1"/>
      <w:numFmt w:val="lowerRoman"/>
      <w:lvlText w:val="%9."/>
      <w:lvlJc w:val="right"/>
      <w:pPr>
        <w:ind w:left="6480" w:hanging="180"/>
      </w:pPr>
    </w:lvl>
  </w:abstractNum>
  <w:abstractNum w:abstractNumId="2" w15:restartNumberingAfterBreak="0">
    <w:nsid w:val="04DA51DB"/>
    <w:multiLevelType w:val="hybridMultilevel"/>
    <w:tmpl w:val="08A62D0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5885D8A"/>
    <w:multiLevelType w:val="hybridMultilevel"/>
    <w:tmpl w:val="85966DB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C123C9"/>
    <w:multiLevelType w:val="multilevel"/>
    <w:tmpl w:val="DF94B2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86C4295"/>
    <w:multiLevelType w:val="hybridMultilevel"/>
    <w:tmpl w:val="0E34405A"/>
    <w:lvl w:ilvl="0" w:tplc="30CEB89E">
      <w:start w:val="1"/>
      <w:numFmt w:val="bullet"/>
      <w:lvlText w:val=""/>
      <w:lvlJc w:val="left"/>
      <w:pPr>
        <w:ind w:left="720" w:hanging="360"/>
      </w:pPr>
      <w:rPr>
        <w:rFonts w:ascii="Symbol" w:hAnsi="Symbol"/>
      </w:rPr>
    </w:lvl>
    <w:lvl w:ilvl="1" w:tplc="1982F944">
      <w:start w:val="1"/>
      <w:numFmt w:val="bullet"/>
      <w:lvlText w:val=""/>
      <w:lvlJc w:val="left"/>
      <w:pPr>
        <w:ind w:left="720" w:hanging="360"/>
      </w:pPr>
      <w:rPr>
        <w:rFonts w:ascii="Symbol" w:hAnsi="Symbol"/>
      </w:rPr>
    </w:lvl>
    <w:lvl w:ilvl="2" w:tplc="40B4CDBC">
      <w:start w:val="1"/>
      <w:numFmt w:val="bullet"/>
      <w:lvlText w:val=""/>
      <w:lvlJc w:val="left"/>
      <w:pPr>
        <w:ind w:left="720" w:hanging="360"/>
      </w:pPr>
      <w:rPr>
        <w:rFonts w:ascii="Symbol" w:hAnsi="Symbol"/>
      </w:rPr>
    </w:lvl>
    <w:lvl w:ilvl="3" w:tplc="62B07428">
      <w:start w:val="1"/>
      <w:numFmt w:val="bullet"/>
      <w:lvlText w:val=""/>
      <w:lvlJc w:val="left"/>
      <w:pPr>
        <w:ind w:left="720" w:hanging="360"/>
      </w:pPr>
      <w:rPr>
        <w:rFonts w:ascii="Symbol" w:hAnsi="Symbol"/>
      </w:rPr>
    </w:lvl>
    <w:lvl w:ilvl="4" w:tplc="8A14BAE4">
      <w:start w:val="1"/>
      <w:numFmt w:val="bullet"/>
      <w:lvlText w:val=""/>
      <w:lvlJc w:val="left"/>
      <w:pPr>
        <w:ind w:left="720" w:hanging="360"/>
      </w:pPr>
      <w:rPr>
        <w:rFonts w:ascii="Symbol" w:hAnsi="Symbol"/>
      </w:rPr>
    </w:lvl>
    <w:lvl w:ilvl="5" w:tplc="39DC3490">
      <w:start w:val="1"/>
      <w:numFmt w:val="bullet"/>
      <w:lvlText w:val=""/>
      <w:lvlJc w:val="left"/>
      <w:pPr>
        <w:ind w:left="720" w:hanging="360"/>
      </w:pPr>
      <w:rPr>
        <w:rFonts w:ascii="Symbol" w:hAnsi="Symbol"/>
      </w:rPr>
    </w:lvl>
    <w:lvl w:ilvl="6" w:tplc="DBD40704">
      <w:start w:val="1"/>
      <w:numFmt w:val="bullet"/>
      <w:lvlText w:val=""/>
      <w:lvlJc w:val="left"/>
      <w:pPr>
        <w:ind w:left="720" w:hanging="360"/>
      </w:pPr>
      <w:rPr>
        <w:rFonts w:ascii="Symbol" w:hAnsi="Symbol"/>
      </w:rPr>
    </w:lvl>
    <w:lvl w:ilvl="7" w:tplc="7E68F71A">
      <w:start w:val="1"/>
      <w:numFmt w:val="bullet"/>
      <w:lvlText w:val=""/>
      <w:lvlJc w:val="left"/>
      <w:pPr>
        <w:ind w:left="720" w:hanging="360"/>
      </w:pPr>
      <w:rPr>
        <w:rFonts w:ascii="Symbol" w:hAnsi="Symbol"/>
      </w:rPr>
    </w:lvl>
    <w:lvl w:ilvl="8" w:tplc="35EE4F58">
      <w:start w:val="1"/>
      <w:numFmt w:val="bullet"/>
      <w:lvlText w:val=""/>
      <w:lvlJc w:val="left"/>
      <w:pPr>
        <w:ind w:left="720" w:hanging="360"/>
      </w:pPr>
      <w:rPr>
        <w:rFonts w:ascii="Symbol" w:hAnsi="Symbol"/>
      </w:rPr>
    </w:lvl>
  </w:abstractNum>
  <w:abstractNum w:abstractNumId="6" w15:restartNumberingAfterBreak="0">
    <w:nsid w:val="0B1265B1"/>
    <w:multiLevelType w:val="hybridMultilevel"/>
    <w:tmpl w:val="3F52984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A486E3"/>
    <w:multiLevelType w:val="hybridMultilevel"/>
    <w:tmpl w:val="86EC6F4E"/>
    <w:lvl w:ilvl="0" w:tplc="5EA8CAF0">
      <w:start w:val="2"/>
      <w:numFmt w:val="upperRoman"/>
      <w:lvlText w:val="%1."/>
      <w:lvlJc w:val="right"/>
      <w:pPr>
        <w:ind w:left="720" w:hanging="360"/>
      </w:pPr>
    </w:lvl>
    <w:lvl w:ilvl="1" w:tplc="DB4C7314">
      <w:start w:val="1"/>
      <w:numFmt w:val="lowerLetter"/>
      <w:lvlText w:val="%2."/>
      <w:lvlJc w:val="left"/>
      <w:pPr>
        <w:ind w:left="1440" w:hanging="360"/>
      </w:pPr>
    </w:lvl>
    <w:lvl w:ilvl="2" w:tplc="47A87E46">
      <w:start w:val="1"/>
      <w:numFmt w:val="lowerRoman"/>
      <w:lvlText w:val="%3."/>
      <w:lvlJc w:val="right"/>
      <w:pPr>
        <w:ind w:left="2160" w:hanging="180"/>
      </w:pPr>
    </w:lvl>
    <w:lvl w:ilvl="3" w:tplc="E466CBE2">
      <w:start w:val="1"/>
      <w:numFmt w:val="decimal"/>
      <w:lvlText w:val="%4."/>
      <w:lvlJc w:val="left"/>
      <w:pPr>
        <w:ind w:left="2880" w:hanging="360"/>
      </w:pPr>
    </w:lvl>
    <w:lvl w:ilvl="4" w:tplc="59FEF398">
      <w:start w:val="1"/>
      <w:numFmt w:val="lowerLetter"/>
      <w:lvlText w:val="%5."/>
      <w:lvlJc w:val="left"/>
      <w:pPr>
        <w:ind w:left="3600" w:hanging="360"/>
      </w:pPr>
    </w:lvl>
    <w:lvl w:ilvl="5" w:tplc="B9C66FC0">
      <w:start w:val="1"/>
      <w:numFmt w:val="lowerRoman"/>
      <w:lvlText w:val="%6."/>
      <w:lvlJc w:val="right"/>
      <w:pPr>
        <w:ind w:left="4320" w:hanging="180"/>
      </w:pPr>
    </w:lvl>
    <w:lvl w:ilvl="6" w:tplc="AF08391A">
      <w:start w:val="1"/>
      <w:numFmt w:val="decimal"/>
      <w:lvlText w:val="%7."/>
      <w:lvlJc w:val="left"/>
      <w:pPr>
        <w:ind w:left="5040" w:hanging="360"/>
      </w:pPr>
    </w:lvl>
    <w:lvl w:ilvl="7" w:tplc="1474F364">
      <w:start w:val="1"/>
      <w:numFmt w:val="lowerLetter"/>
      <w:lvlText w:val="%8."/>
      <w:lvlJc w:val="left"/>
      <w:pPr>
        <w:ind w:left="5760" w:hanging="360"/>
      </w:pPr>
    </w:lvl>
    <w:lvl w:ilvl="8" w:tplc="0890DA36">
      <w:start w:val="1"/>
      <w:numFmt w:val="lowerRoman"/>
      <w:lvlText w:val="%9."/>
      <w:lvlJc w:val="right"/>
      <w:pPr>
        <w:ind w:left="6480" w:hanging="180"/>
      </w:pPr>
    </w:lvl>
  </w:abstractNum>
  <w:abstractNum w:abstractNumId="8" w15:restartNumberingAfterBreak="0">
    <w:nsid w:val="0F5843AD"/>
    <w:multiLevelType w:val="hybridMultilevel"/>
    <w:tmpl w:val="FB302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B37C58"/>
    <w:multiLevelType w:val="hybridMultilevel"/>
    <w:tmpl w:val="22521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BC188B"/>
    <w:multiLevelType w:val="hybridMultilevel"/>
    <w:tmpl w:val="06FA0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392486"/>
    <w:multiLevelType w:val="hybridMultilevel"/>
    <w:tmpl w:val="B1B87284"/>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9B32603"/>
    <w:multiLevelType w:val="hybridMultilevel"/>
    <w:tmpl w:val="46D4C938"/>
    <w:lvl w:ilvl="0" w:tplc="080A0005">
      <w:start w:val="1"/>
      <w:numFmt w:val="bullet"/>
      <w:lvlText w:val=""/>
      <w:lvlJc w:val="left"/>
      <w:pPr>
        <w:ind w:left="1080" w:hanging="360"/>
      </w:pPr>
      <w:rPr>
        <w:rFonts w:ascii="Wingdings" w:hAnsi="Wingdings" w:hint="default"/>
      </w:rPr>
    </w:lvl>
    <w:lvl w:ilvl="1" w:tplc="080A0005">
      <w:start w:val="1"/>
      <w:numFmt w:val="bullet"/>
      <w:lvlText w:val=""/>
      <w:lvlJc w:val="left"/>
      <w:pPr>
        <w:ind w:left="1800" w:hanging="360"/>
      </w:pPr>
      <w:rPr>
        <w:rFonts w:ascii="Wingdings" w:hAnsi="Wingding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C0A5B3C"/>
    <w:multiLevelType w:val="hybridMultilevel"/>
    <w:tmpl w:val="EAFA1CD6"/>
    <w:lvl w:ilvl="0" w:tplc="B37084B4">
      <w:start w:val="1"/>
      <w:numFmt w:val="upperLetter"/>
      <w:lvlText w:val="%1ículo.1"/>
      <w:lvlJc w:val="left"/>
      <w:pPr>
        <w:ind w:left="720" w:hanging="360"/>
      </w:pPr>
    </w:lvl>
    <w:lvl w:ilvl="1" w:tplc="7C2AFC86">
      <w:start w:val="1"/>
      <w:numFmt w:val="lowerLetter"/>
      <w:lvlText w:val="%2."/>
      <w:lvlJc w:val="left"/>
      <w:pPr>
        <w:ind w:left="1440" w:hanging="360"/>
      </w:pPr>
    </w:lvl>
    <w:lvl w:ilvl="2" w:tplc="620A82F6">
      <w:start w:val="1"/>
      <w:numFmt w:val="lowerRoman"/>
      <w:lvlText w:val="%3."/>
      <w:lvlJc w:val="right"/>
      <w:pPr>
        <w:ind w:left="2160" w:hanging="180"/>
      </w:pPr>
    </w:lvl>
    <w:lvl w:ilvl="3" w:tplc="A168B23C">
      <w:start w:val="1"/>
      <w:numFmt w:val="decimal"/>
      <w:lvlText w:val="%4."/>
      <w:lvlJc w:val="left"/>
      <w:pPr>
        <w:ind w:left="2880" w:hanging="360"/>
      </w:pPr>
    </w:lvl>
    <w:lvl w:ilvl="4" w:tplc="194AAD28">
      <w:start w:val="1"/>
      <w:numFmt w:val="lowerLetter"/>
      <w:lvlText w:val="%5."/>
      <w:lvlJc w:val="left"/>
      <w:pPr>
        <w:ind w:left="3600" w:hanging="360"/>
      </w:pPr>
    </w:lvl>
    <w:lvl w:ilvl="5" w:tplc="6FDA9DE2">
      <w:start w:val="1"/>
      <w:numFmt w:val="lowerRoman"/>
      <w:lvlText w:val="%6."/>
      <w:lvlJc w:val="right"/>
      <w:pPr>
        <w:ind w:left="4320" w:hanging="180"/>
      </w:pPr>
    </w:lvl>
    <w:lvl w:ilvl="6" w:tplc="7562B770">
      <w:start w:val="1"/>
      <w:numFmt w:val="decimal"/>
      <w:lvlText w:val="%7."/>
      <w:lvlJc w:val="left"/>
      <w:pPr>
        <w:ind w:left="5040" w:hanging="360"/>
      </w:pPr>
    </w:lvl>
    <w:lvl w:ilvl="7" w:tplc="E24E8C86">
      <w:start w:val="1"/>
      <w:numFmt w:val="lowerLetter"/>
      <w:lvlText w:val="%8."/>
      <w:lvlJc w:val="left"/>
      <w:pPr>
        <w:ind w:left="5760" w:hanging="360"/>
      </w:pPr>
    </w:lvl>
    <w:lvl w:ilvl="8" w:tplc="5E1AA504">
      <w:start w:val="1"/>
      <w:numFmt w:val="lowerRoman"/>
      <w:lvlText w:val="%9."/>
      <w:lvlJc w:val="right"/>
      <w:pPr>
        <w:ind w:left="6480" w:hanging="180"/>
      </w:pPr>
    </w:lvl>
  </w:abstractNum>
  <w:abstractNum w:abstractNumId="14" w15:restartNumberingAfterBreak="0">
    <w:nsid w:val="1C64535A"/>
    <w:multiLevelType w:val="multilevel"/>
    <w:tmpl w:val="3F54CFE4"/>
    <w:lvl w:ilvl="0">
      <w:start w:val="1"/>
      <w:numFmt w:val="decimal"/>
      <w:lvlText w:val="%1."/>
      <w:lvlJc w:val="left"/>
      <w:pPr>
        <w:ind w:left="720" w:hanging="360"/>
      </w:pPr>
      <w:rPr>
        <w:rFonts w:hint="default"/>
      </w:rPr>
    </w:lvl>
    <w:lvl w:ilvl="1">
      <w:start w:val="8"/>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F24696C"/>
    <w:multiLevelType w:val="hybridMultilevel"/>
    <w:tmpl w:val="4DA05D96"/>
    <w:lvl w:ilvl="0" w:tplc="0C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E63B96"/>
    <w:multiLevelType w:val="hybridMultilevel"/>
    <w:tmpl w:val="5B0EA432"/>
    <w:lvl w:ilvl="0" w:tplc="080A0005">
      <w:start w:val="1"/>
      <w:numFmt w:val="bullet"/>
      <w:lvlText w:val=""/>
      <w:lvlJc w:val="left"/>
      <w:pPr>
        <w:ind w:left="578" w:hanging="360"/>
      </w:pPr>
      <w:rPr>
        <w:rFonts w:ascii="Wingdings" w:hAnsi="Wingdings"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15:restartNumberingAfterBreak="0">
    <w:nsid w:val="233C7251"/>
    <w:multiLevelType w:val="hybridMultilevel"/>
    <w:tmpl w:val="5F825976"/>
    <w:lvl w:ilvl="0" w:tplc="99C6EA06">
      <w:start w:val="3"/>
      <w:numFmt w:val="bullet"/>
      <w:lvlText w:val="•"/>
      <w:lvlJc w:val="left"/>
      <w:pPr>
        <w:ind w:left="720" w:hanging="360"/>
      </w:pPr>
      <w:rPr>
        <w:rFonts w:ascii="Calibri" w:eastAsiaTheme="minorHAns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4975F91"/>
    <w:multiLevelType w:val="hybridMultilevel"/>
    <w:tmpl w:val="243805F8"/>
    <w:lvl w:ilvl="0" w:tplc="080A0005">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5766936"/>
    <w:multiLevelType w:val="multilevel"/>
    <w:tmpl w:val="31CE14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26747614"/>
    <w:multiLevelType w:val="hybridMultilevel"/>
    <w:tmpl w:val="3A52B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7F10CC"/>
    <w:multiLevelType w:val="hybridMultilevel"/>
    <w:tmpl w:val="4E8480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DF43821"/>
    <w:multiLevelType w:val="hybridMultilevel"/>
    <w:tmpl w:val="1B445596"/>
    <w:lvl w:ilvl="0" w:tplc="AD96F2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2ED028A8"/>
    <w:multiLevelType w:val="hybridMultilevel"/>
    <w:tmpl w:val="C2CCBDD6"/>
    <w:lvl w:ilvl="0" w:tplc="99C6EA06">
      <w:start w:val="3"/>
      <w:numFmt w:val="bullet"/>
      <w:lvlText w:val="•"/>
      <w:lvlJc w:val="left"/>
      <w:pPr>
        <w:ind w:left="720" w:hanging="360"/>
      </w:pPr>
      <w:rPr>
        <w:rFonts w:ascii="Calibri" w:eastAsiaTheme="minorHAns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63BE88"/>
    <w:multiLevelType w:val="hybridMultilevel"/>
    <w:tmpl w:val="FFFFFFFF"/>
    <w:lvl w:ilvl="0" w:tplc="3EB030B8">
      <w:start w:val="1"/>
      <w:numFmt w:val="bullet"/>
      <w:lvlText w:val=""/>
      <w:lvlJc w:val="left"/>
      <w:pPr>
        <w:ind w:left="720" w:hanging="360"/>
      </w:pPr>
      <w:rPr>
        <w:rFonts w:ascii="Symbol" w:hAnsi="Symbol" w:hint="default"/>
      </w:rPr>
    </w:lvl>
    <w:lvl w:ilvl="1" w:tplc="6CB61740">
      <w:start w:val="1"/>
      <w:numFmt w:val="bullet"/>
      <w:lvlText w:val="o"/>
      <w:lvlJc w:val="left"/>
      <w:pPr>
        <w:ind w:left="1440" w:hanging="360"/>
      </w:pPr>
      <w:rPr>
        <w:rFonts w:ascii="Courier New" w:hAnsi="Courier New" w:hint="default"/>
      </w:rPr>
    </w:lvl>
    <w:lvl w:ilvl="2" w:tplc="3440DE76">
      <w:start w:val="1"/>
      <w:numFmt w:val="bullet"/>
      <w:lvlText w:val=""/>
      <w:lvlJc w:val="left"/>
      <w:pPr>
        <w:ind w:left="2160" w:hanging="360"/>
      </w:pPr>
      <w:rPr>
        <w:rFonts w:ascii="Wingdings" w:hAnsi="Wingdings" w:hint="default"/>
      </w:rPr>
    </w:lvl>
    <w:lvl w:ilvl="3" w:tplc="13B0AE28">
      <w:start w:val="1"/>
      <w:numFmt w:val="bullet"/>
      <w:lvlText w:val=""/>
      <w:lvlJc w:val="left"/>
      <w:pPr>
        <w:ind w:left="2880" w:hanging="360"/>
      </w:pPr>
      <w:rPr>
        <w:rFonts w:ascii="Symbol" w:hAnsi="Symbol" w:hint="default"/>
      </w:rPr>
    </w:lvl>
    <w:lvl w:ilvl="4" w:tplc="C7DE46DA">
      <w:start w:val="1"/>
      <w:numFmt w:val="bullet"/>
      <w:lvlText w:val="o"/>
      <w:lvlJc w:val="left"/>
      <w:pPr>
        <w:ind w:left="3600" w:hanging="360"/>
      </w:pPr>
      <w:rPr>
        <w:rFonts w:ascii="Courier New" w:hAnsi="Courier New" w:hint="default"/>
      </w:rPr>
    </w:lvl>
    <w:lvl w:ilvl="5" w:tplc="8D162684">
      <w:start w:val="1"/>
      <w:numFmt w:val="bullet"/>
      <w:lvlText w:val=""/>
      <w:lvlJc w:val="left"/>
      <w:pPr>
        <w:ind w:left="4320" w:hanging="360"/>
      </w:pPr>
      <w:rPr>
        <w:rFonts w:ascii="Wingdings" w:hAnsi="Wingdings" w:hint="default"/>
      </w:rPr>
    </w:lvl>
    <w:lvl w:ilvl="6" w:tplc="D96ECA4A">
      <w:start w:val="1"/>
      <w:numFmt w:val="bullet"/>
      <w:lvlText w:val=""/>
      <w:lvlJc w:val="left"/>
      <w:pPr>
        <w:ind w:left="5040" w:hanging="360"/>
      </w:pPr>
      <w:rPr>
        <w:rFonts w:ascii="Symbol" w:hAnsi="Symbol" w:hint="default"/>
      </w:rPr>
    </w:lvl>
    <w:lvl w:ilvl="7" w:tplc="EE0032CC">
      <w:start w:val="1"/>
      <w:numFmt w:val="bullet"/>
      <w:lvlText w:val="o"/>
      <w:lvlJc w:val="left"/>
      <w:pPr>
        <w:ind w:left="5760" w:hanging="360"/>
      </w:pPr>
      <w:rPr>
        <w:rFonts w:ascii="Courier New" w:hAnsi="Courier New" w:hint="default"/>
      </w:rPr>
    </w:lvl>
    <w:lvl w:ilvl="8" w:tplc="3B70B712">
      <w:start w:val="1"/>
      <w:numFmt w:val="bullet"/>
      <w:lvlText w:val=""/>
      <w:lvlJc w:val="left"/>
      <w:pPr>
        <w:ind w:left="6480" w:hanging="360"/>
      </w:pPr>
      <w:rPr>
        <w:rFonts w:ascii="Wingdings" w:hAnsi="Wingdings" w:hint="default"/>
      </w:rPr>
    </w:lvl>
  </w:abstractNum>
  <w:abstractNum w:abstractNumId="25" w15:restartNumberingAfterBreak="0">
    <w:nsid w:val="37B85CD7"/>
    <w:multiLevelType w:val="hybridMultilevel"/>
    <w:tmpl w:val="D0062C3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FC3729"/>
    <w:multiLevelType w:val="multilevel"/>
    <w:tmpl w:val="ADC84C5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60F7928"/>
    <w:multiLevelType w:val="multilevel"/>
    <w:tmpl w:val="FA30B82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487D2184"/>
    <w:multiLevelType w:val="hybridMultilevel"/>
    <w:tmpl w:val="FAAE8B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05A719"/>
    <w:multiLevelType w:val="hybridMultilevel"/>
    <w:tmpl w:val="C6CE7A02"/>
    <w:lvl w:ilvl="0" w:tplc="FE36F712">
      <w:start w:val="1"/>
      <w:numFmt w:val="upperRoman"/>
      <w:lvlText w:val="%1."/>
      <w:lvlJc w:val="left"/>
      <w:pPr>
        <w:ind w:left="720" w:hanging="360"/>
      </w:pPr>
    </w:lvl>
    <w:lvl w:ilvl="1" w:tplc="1910F32E">
      <w:start w:val="1"/>
      <w:numFmt w:val="lowerLetter"/>
      <w:lvlText w:val="%2."/>
      <w:lvlJc w:val="left"/>
      <w:pPr>
        <w:ind w:left="1440" w:hanging="360"/>
      </w:pPr>
    </w:lvl>
    <w:lvl w:ilvl="2" w:tplc="F48C41DE">
      <w:start w:val="1"/>
      <w:numFmt w:val="lowerRoman"/>
      <w:lvlText w:val="%3."/>
      <w:lvlJc w:val="right"/>
      <w:pPr>
        <w:ind w:left="2160" w:hanging="180"/>
      </w:pPr>
    </w:lvl>
    <w:lvl w:ilvl="3" w:tplc="6F8CBE84">
      <w:start w:val="1"/>
      <w:numFmt w:val="decimal"/>
      <w:lvlText w:val="%4."/>
      <w:lvlJc w:val="left"/>
      <w:pPr>
        <w:ind w:left="2880" w:hanging="360"/>
      </w:pPr>
    </w:lvl>
    <w:lvl w:ilvl="4" w:tplc="7BBEBAFC">
      <w:start w:val="1"/>
      <w:numFmt w:val="lowerLetter"/>
      <w:lvlText w:val="%5."/>
      <w:lvlJc w:val="left"/>
      <w:pPr>
        <w:ind w:left="3600" w:hanging="360"/>
      </w:pPr>
    </w:lvl>
    <w:lvl w:ilvl="5" w:tplc="DA544E36">
      <w:start w:val="1"/>
      <w:numFmt w:val="lowerRoman"/>
      <w:lvlText w:val="%6."/>
      <w:lvlJc w:val="right"/>
      <w:pPr>
        <w:ind w:left="4320" w:hanging="180"/>
      </w:pPr>
    </w:lvl>
    <w:lvl w:ilvl="6" w:tplc="E2E2BE34">
      <w:start w:val="1"/>
      <w:numFmt w:val="decimal"/>
      <w:lvlText w:val="%7."/>
      <w:lvlJc w:val="left"/>
      <w:pPr>
        <w:ind w:left="5040" w:hanging="360"/>
      </w:pPr>
    </w:lvl>
    <w:lvl w:ilvl="7" w:tplc="8982B060">
      <w:start w:val="1"/>
      <w:numFmt w:val="lowerLetter"/>
      <w:lvlText w:val="%8."/>
      <w:lvlJc w:val="left"/>
      <w:pPr>
        <w:ind w:left="5760" w:hanging="360"/>
      </w:pPr>
    </w:lvl>
    <w:lvl w:ilvl="8" w:tplc="EEF253A6">
      <w:start w:val="1"/>
      <w:numFmt w:val="lowerRoman"/>
      <w:lvlText w:val="%9."/>
      <w:lvlJc w:val="right"/>
      <w:pPr>
        <w:ind w:left="6480" w:hanging="180"/>
      </w:pPr>
    </w:lvl>
  </w:abstractNum>
  <w:abstractNum w:abstractNumId="30" w15:restartNumberingAfterBreak="0">
    <w:nsid w:val="4DCA773B"/>
    <w:multiLevelType w:val="multilevel"/>
    <w:tmpl w:val="D3FC006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4142B2"/>
    <w:multiLevelType w:val="hybridMultilevel"/>
    <w:tmpl w:val="09E26CB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153F47"/>
    <w:multiLevelType w:val="multilevel"/>
    <w:tmpl w:val="89A031DC"/>
    <w:lvl w:ilvl="0">
      <w:start w:val="3"/>
      <w:numFmt w:val="decimal"/>
      <w:lvlText w:val="%1"/>
      <w:lvlJc w:val="left"/>
      <w:pPr>
        <w:ind w:left="360" w:hanging="360"/>
      </w:pPr>
      <w:rPr>
        <w:rFonts w:eastAsiaTheme="majorEastAsia" w:hint="default"/>
        <w:b/>
      </w:rPr>
    </w:lvl>
    <w:lvl w:ilvl="1">
      <w:start w:val="3"/>
      <w:numFmt w:val="decimal"/>
      <w:lvlText w:val="%1.%2"/>
      <w:lvlJc w:val="left"/>
      <w:pPr>
        <w:ind w:left="218" w:hanging="360"/>
      </w:pPr>
      <w:rPr>
        <w:rFonts w:eastAsiaTheme="majorEastAsia" w:hint="default"/>
        <w:b/>
      </w:rPr>
    </w:lvl>
    <w:lvl w:ilvl="2">
      <w:start w:val="1"/>
      <w:numFmt w:val="decimal"/>
      <w:lvlText w:val="%1.%2.%3"/>
      <w:lvlJc w:val="left"/>
      <w:pPr>
        <w:ind w:left="436" w:hanging="720"/>
      </w:pPr>
      <w:rPr>
        <w:rFonts w:eastAsiaTheme="majorEastAsia" w:hint="default"/>
        <w:b/>
      </w:rPr>
    </w:lvl>
    <w:lvl w:ilvl="3">
      <w:start w:val="1"/>
      <w:numFmt w:val="decimal"/>
      <w:lvlText w:val="%1.%2.%3.%4"/>
      <w:lvlJc w:val="left"/>
      <w:pPr>
        <w:ind w:left="294" w:hanging="720"/>
      </w:pPr>
      <w:rPr>
        <w:rFonts w:eastAsiaTheme="majorEastAsia" w:hint="default"/>
        <w:b/>
      </w:rPr>
    </w:lvl>
    <w:lvl w:ilvl="4">
      <w:start w:val="1"/>
      <w:numFmt w:val="decimal"/>
      <w:lvlText w:val="%1.%2.%3.%4.%5"/>
      <w:lvlJc w:val="left"/>
      <w:pPr>
        <w:ind w:left="512" w:hanging="1080"/>
      </w:pPr>
      <w:rPr>
        <w:rFonts w:eastAsiaTheme="majorEastAsia" w:hint="default"/>
        <w:b/>
      </w:rPr>
    </w:lvl>
    <w:lvl w:ilvl="5">
      <w:start w:val="1"/>
      <w:numFmt w:val="decimal"/>
      <w:lvlText w:val="%1.%2.%3.%4.%5.%6"/>
      <w:lvlJc w:val="left"/>
      <w:pPr>
        <w:ind w:left="370" w:hanging="1080"/>
      </w:pPr>
      <w:rPr>
        <w:rFonts w:eastAsiaTheme="majorEastAsia" w:hint="default"/>
        <w:b/>
      </w:rPr>
    </w:lvl>
    <w:lvl w:ilvl="6">
      <w:start w:val="1"/>
      <w:numFmt w:val="decimal"/>
      <w:lvlText w:val="%1.%2.%3.%4.%5.%6.%7"/>
      <w:lvlJc w:val="left"/>
      <w:pPr>
        <w:ind w:left="588" w:hanging="1440"/>
      </w:pPr>
      <w:rPr>
        <w:rFonts w:eastAsiaTheme="majorEastAsia" w:hint="default"/>
        <w:b/>
      </w:rPr>
    </w:lvl>
    <w:lvl w:ilvl="7">
      <w:start w:val="1"/>
      <w:numFmt w:val="decimal"/>
      <w:lvlText w:val="%1.%2.%3.%4.%5.%6.%7.%8"/>
      <w:lvlJc w:val="left"/>
      <w:pPr>
        <w:ind w:left="446" w:hanging="1440"/>
      </w:pPr>
      <w:rPr>
        <w:rFonts w:eastAsiaTheme="majorEastAsia" w:hint="default"/>
        <w:b/>
      </w:rPr>
    </w:lvl>
    <w:lvl w:ilvl="8">
      <w:start w:val="1"/>
      <w:numFmt w:val="decimal"/>
      <w:lvlText w:val="%1.%2.%3.%4.%5.%6.%7.%8.%9"/>
      <w:lvlJc w:val="left"/>
      <w:pPr>
        <w:ind w:left="664" w:hanging="1800"/>
      </w:pPr>
      <w:rPr>
        <w:rFonts w:eastAsiaTheme="majorEastAsia" w:hint="default"/>
        <w:b/>
      </w:rPr>
    </w:lvl>
  </w:abstractNum>
  <w:abstractNum w:abstractNumId="33" w15:restartNumberingAfterBreak="0">
    <w:nsid w:val="592D5958"/>
    <w:multiLevelType w:val="hybridMultilevel"/>
    <w:tmpl w:val="9A24C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9C3866"/>
    <w:multiLevelType w:val="hybridMultilevel"/>
    <w:tmpl w:val="34949174"/>
    <w:lvl w:ilvl="0" w:tplc="995CD37A">
      <w:start w:val="1"/>
      <w:numFmt w:val="lowerLetter"/>
      <w:lvlText w:val="%1)"/>
      <w:lvlJc w:val="left"/>
      <w:pPr>
        <w:ind w:left="720" w:hanging="360"/>
      </w:pPr>
    </w:lvl>
    <w:lvl w:ilvl="1" w:tplc="879E54CE">
      <w:start w:val="1"/>
      <w:numFmt w:val="lowerLetter"/>
      <w:lvlText w:val="%2."/>
      <w:lvlJc w:val="left"/>
      <w:pPr>
        <w:ind w:left="1440" w:hanging="360"/>
      </w:pPr>
    </w:lvl>
    <w:lvl w:ilvl="2" w:tplc="DE142052">
      <w:start w:val="1"/>
      <w:numFmt w:val="lowerRoman"/>
      <w:lvlText w:val="%3."/>
      <w:lvlJc w:val="right"/>
      <w:pPr>
        <w:ind w:left="2160" w:hanging="180"/>
      </w:pPr>
    </w:lvl>
    <w:lvl w:ilvl="3" w:tplc="3CE6B902">
      <w:start w:val="1"/>
      <w:numFmt w:val="decimal"/>
      <w:lvlText w:val="%4."/>
      <w:lvlJc w:val="left"/>
      <w:pPr>
        <w:ind w:left="2880" w:hanging="360"/>
      </w:pPr>
    </w:lvl>
    <w:lvl w:ilvl="4" w:tplc="300C9404">
      <w:start w:val="1"/>
      <w:numFmt w:val="lowerLetter"/>
      <w:lvlText w:val="%5."/>
      <w:lvlJc w:val="left"/>
      <w:pPr>
        <w:ind w:left="3600" w:hanging="360"/>
      </w:pPr>
    </w:lvl>
    <w:lvl w:ilvl="5" w:tplc="DFA8BC82">
      <w:start w:val="1"/>
      <w:numFmt w:val="lowerRoman"/>
      <w:lvlText w:val="%6."/>
      <w:lvlJc w:val="right"/>
      <w:pPr>
        <w:ind w:left="4320" w:hanging="180"/>
      </w:pPr>
    </w:lvl>
    <w:lvl w:ilvl="6" w:tplc="5D2CE21E">
      <w:start w:val="1"/>
      <w:numFmt w:val="decimal"/>
      <w:lvlText w:val="%7."/>
      <w:lvlJc w:val="left"/>
      <w:pPr>
        <w:ind w:left="5040" w:hanging="360"/>
      </w:pPr>
    </w:lvl>
    <w:lvl w:ilvl="7" w:tplc="3B823A40">
      <w:start w:val="1"/>
      <w:numFmt w:val="lowerLetter"/>
      <w:lvlText w:val="%8."/>
      <w:lvlJc w:val="left"/>
      <w:pPr>
        <w:ind w:left="5760" w:hanging="360"/>
      </w:pPr>
    </w:lvl>
    <w:lvl w:ilvl="8" w:tplc="006C79C6">
      <w:start w:val="1"/>
      <w:numFmt w:val="lowerRoman"/>
      <w:lvlText w:val="%9."/>
      <w:lvlJc w:val="right"/>
      <w:pPr>
        <w:ind w:left="6480" w:hanging="180"/>
      </w:pPr>
    </w:lvl>
  </w:abstractNum>
  <w:abstractNum w:abstractNumId="35" w15:restartNumberingAfterBreak="0">
    <w:nsid w:val="5E1E7F4C"/>
    <w:multiLevelType w:val="hybridMultilevel"/>
    <w:tmpl w:val="FCB8D6C6"/>
    <w:lvl w:ilvl="0" w:tplc="57BC3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120614"/>
    <w:multiLevelType w:val="hybridMultilevel"/>
    <w:tmpl w:val="A1388F2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7" w15:restartNumberingAfterBreak="0">
    <w:nsid w:val="62285517"/>
    <w:multiLevelType w:val="hybridMultilevel"/>
    <w:tmpl w:val="A72A7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852BBB"/>
    <w:multiLevelType w:val="hybridMultilevel"/>
    <w:tmpl w:val="B7408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C964C5"/>
    <w:multiLevelType w:val="hybridMultilevel"/>
    <w:tmpl w:val="2A5A18A6"/>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0" w15:restartNumberingAfterBreak="0">
    <w:nsid w:val="67D11626"/>
    <w:multiLevelType w:val="hybridMultilevel"/>
    <w:tmpl w:val="B37E7548"/>
    <w:lvl w:ilvl="0" w:tplc="0C0A0003">
      <w:start w:val="1"/>
      <w:numFmt w:val="bullet"/>
      <w:lvlText w:val="o"/>
      <w:lvlJc w:val="left"/>
      <w:pPr>
        <w:ind w:left="720" w:hanging="360"/>
      </w:pPr>
      <w:rPr>
        <w:rFonts w:ascii="Courier New" w:hAnsi="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B24E9CF"/>
    <w:multiLevelType w:val="hybridMultilevel"/>
    <w:tmpl w:val="B4FA72B6"/>
    <w:lvl w:ilvl="0" w:tplc="22EAF4A6">
      <w:start w:val="2"/>
      <w:numFmt w:val="lowerLetter"/>
      <w:lvlText w:val="%1)"/>
      <w:lvlJc w:val="left"/>
      <w:pPr>
        <w:ind w:left="720" w:hanging="360"/>
      </w:pPr>
    </w:lvl>
    <w:lvl w:ilvl="1" w:tplc="3ED00986">
      <w:start w:val="1"/>
      <w:numFmt w:val="lowerLetter"/>
      <w:lvlText w:val="%2."/>
      <w:lvlJc w:val="left"/>
      <w:pPr>
        <w:ind w:left="1440" w:hanging="360"/>
      </w:pPr>
    </w:lvl>
    <w:lvl w:ilvl="2" w:tplc="C428D978">
      <w:start w:val="1"/>
      <w:numFmt w:val="lowerRoman"/>
      <w:lvlText w:val="%3."/>
      <w:lvlJc w:val="right"/>
      <w:pPr>
        <w:ind w:left="2160" w:hanging="180"/>
      </w:pPr>
    </w:lvl>
    <w:lvl w:ilvl="3" w:tplc="5D26CD1C">
      <w:start w:val="1"/>
      <w:numFmt w:val="decimal"/>
      <w:lvlText w:val="%4."/>
      <w:lvlJc w:val="left"/>
      <w:pPr>
        <w:ind w:left="2880" w:hanging="360"/>
      </w:pPr>
    </w:lvl>
    <w:lvl w:ilvl="4" w:tplc="2D28DF26">
      <w:start w:val="1"/>
      <w:numFmt w:val="lowerLetter"/>
      <w:lvlText w:val="%5."/>
      <w:lvlJc w:val="left"/>
      <w:pPr>
        <w:ind w:left="3600" w:hanging="360"/>
      </w:pPr>
    </w:lvl>
    <w:lvl w:ilvl="5" w:tplc="75E0A4A6">
      <w:start w:val="1"/>
      <w:numFmt w:val="lowerRoman"/>
      <w:lvlText w:val="%6."/>
      <w:lvlJc w:val="right"/>
      <w:pPr>
        <w:ind w:left="4320" w:hanging="180"/>
      </w:pPr>
    </w:lvl>
    <w:lvl w:ilvl="6" w:tplc="F030F774">
      <w:start w:val="1"/>
      <w:numFmt w:val="decimal"/>
      <w:lvlText w:val="%7."/>
      <w:lvlJc w:val="left"/>
      <w:pPr>
        <w:ind w:left="5040" w:hanging="360"/>
      </w:pPr>
    </w:lvl>
    <w:lvl w:ilvl="7" w:tplc="9F307FB4">
      <w:start w:val="1"/>
      <w:numFmt w:val="lowerLetter"/>
      <w:lvlText w:val="%8."/>
      <w:lvlJc w:val="left"/>
      <w:pPr>
        <w:ind w:left="5760" w:hanging="360"/>
      </w:pPr>
    </w:lvl>
    <w:lvl w:ilvl="8" w:tplc="A2CCED7E">
      <w:start w:val="1"/>
      <w:numFmt w:val="lowerRoman"/>
      <w:lvlText w:val="%9."/>
      <w:lvlJc w:val="right"/>
      <w:pPr>
        <w:ind w:left="6480" w:hanging="180"/>
      </w:pPr>
    </w:lvl>
  </w:abstractNum>
  <w:abstractNum w:abstractNumId="42" w15:restartNumberingAfterBreak="0">
    <w:nsid w:val="6EFC09EE"/>
    <w:multiLevelType w:val="hybridMultilevel"/>
    <w:tmpl w:val="230492C0"/>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00F4DD2"/>
    <w:multiLevelType w:val="hybridMultilevel"/>
    <w:tmpl w:val="482A0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956202"/>
    <w:multiLevelType w:val="hybridMultilevel"/>
    <w:tmpl w:val="5C96755C"/>
    <w:lvl w:ilvl="0" w:tplc="52BECABA">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5" w15:restartNumberingAfterBreak="0">
    <w:nsid w:val="73DCAF76"/>
    <w:multiLevelType w:val="hybridMultilevel"/>
    <w:tmpl w:val="5776AAE6"/>
    <w:lvl w:ilvl="0" w:tplc="D2500730">
      <w:start w:val="3"/>
      <w:numFmt w:val="lowerLetter"/>
      <w:lvlText w:val="%1)"/>
      <w:lvlJc w:val="left"/>
      <w:pPr>
        <w:ind w:left="720" w:hanging="360"/>
      </w:pPr>
    </w:lvl>
    <w:lvl w:ilvl="1" w:tplc="405468F4">
      <w:start w:val="1"/>
      <w:numFmt w:val="lowerLetter"/>
      <w:lvlText w:val="%2."/>
      <w:lvlJc w:val="left"/>
      <w:pPr>
        <w:ind w:left="1440" w:hanging="360"/>
      </w:pPr>
    </w:lvl>
    <w:lvl w:ilvl="2" w:tplc="D5B8AE78">
      <w:start w:val="1"/>
      <w:numFmt w:val="lowerRoman"/>
      <w:lvlText w:val="%3."/>
      <w:lvlJc w:val="right"/>
      <w:pPr>
        <w:ind w:left="2160" w:hanging="180"/>
      </w:pPr>
    </w:lvl>
    <w:lvl w:ilvl="3" w:tplc="A8124584">
      <w:start w:val="1"/>
      <w:numFmt w:val="decimal"/>
      <w:lvlText w:val="%4."/>
      <w:lvlJc w:val="left"/>
      <w:pPr>
        <w:ind w:left="2880" w:hanging="360"/>
      </w:pPr>
    </w:lvl>
    <w:lvl w:ilvl="4" w:tplc="5BEE2C94">
      <w:start w:val="1"/>
      <w:numFmt w:val="lowerLetter"/>
      <w:lvlText w:val="%5."/>
      <w:lvlJc w:val="left"/>
      <w:pPr>
        <w:ind w:left="3600" w:hanging="360"/>
      </w:pPr>
    </w:lvl>
    <w:lvl w:ilvl="5" w:tplc="95488222">
      <w:start w:val="1"/>
      <w:numFmt w:val="lowerRoman"/>
      <w:lvlText w:val="%6."/>
      <w:lvlJc w:val="right"/>
      <w:pPr>
        <w:ind w:left="4320" w:hanging="180"/>
      </w:pPr>
    </w:lvl>
    <w:lvl w:ilvl="6" w:tplc="C618309A">
      <w:start w:val="1"/>
      <w:numFmt w:val="decimal"/>
      <w:lvlText w:val="%7."/>
      <w:lvlJc w:val="left"/>
      <w:pPr>
        <w:ind w:left="5040" w:hanging="360"/>
      </w:pPr>
    </w:lvl>
    <w:lvl w:ilvl="7" w:tplc="EC4E1DB0">
      <w:start w:val="1"/>
      <w:numFmt w:val="lowerLetter"/>
      <w:lvlText w:val="%8."/>
      <w:lvlJc w:val="left"/>
      <w:pPr>
        <w:ind w:left="5760" w:hanging="360"/>
      </w:pPr>
    </w:lvl>
    <w:lvl w:ilvl="8" w:tplc="6CB4A05C">
      <w:start w:val="1"/>
      <w:numFmt w:val="lowerRoman"/>
      <w:lvlText w:val="%9."/>
      <w:lvlJc w:val="right"/>
      <w:pPr>
        <w:ind w:left="6480" w:hanging="180"/>
      </w:pPr>
    </w:lvl>
  </w:abstractNum>
  <w:abstractNum w:abstractNumId="46" w15:restartNumberingAfterBreak="0">
    <w:nsid w:val="785A709C"/>
    <w:multiLevelType w:val="hybridMultilevel"/>
    <w:tmpl w:val="E20A2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591297"/>
    <w:multiLevelType w:val="multilevel"/>
    <w:tmpl w:val="7C74F3BC"/>
    <w:lvl w:ilvl="0">
      <w:start w:val="1"/>
      <w:numFmt w:val="decimal"/>
      <w:lvlText w:val="%1."/>
      <w:lvlJc w:val="left"/>
      <w:pPr>
        <w:ind w:left="3621" w:hanging="360"/>
      </w:pPr>
      <w:rPr>
        <w:rFonts w:hint="default"/>
        <w:b/>
        <w:bCs/>
      </w:rPr>
    </w:lvl>
    <w:lvl w:ilvl="1">
      <w:start w:val="1"/>
      <w:numFmt w:val="decimal"/>
      <w:isLgl/>
      <w:lvlText w:val="%1.%2"/>
      <w:lvlJc w:val="left"/>
      <w:pPr>
        <w:ind w:left="3621" w:hanging="360"/>
      </w:pPr>
      <w:rPr>
        <w:rFonts w:hint="default"/>
        <w:b/>
      </w:rPr>
    </w:lvl>
    <w:lvl w:ilvl="2">
      <w:start w:val="1"/>
      <w:numFmt w:val="decimal"/>
      <w:isLgl/>
      <w:lvlText w:val="%1.%2.%3"/>
      <w:lvlJc w:val="left"/>
      <w:pPr>
        <w:ind w:left="3981" w:hanging="720"/>
      </w:pPr>
      <w:rPr>
        <w:rFonts w:hint="default"/>
        <w:b/>
      </w:rPr>
    </w:lvl>
    <w:lvl w:ilvl="3">
      <w:start w:val="1"/>
      <w:numFmt w:val="decimal"/>
      <w:isLgl/>
      <w:lvlText w:val="%1.%2.%3.%4"/>
      <w:lvlJc w:val="left"/>
      <w:pPr>
        <w:ind w:left="3981" w:hanging="720"/>
      </w:pPr>
      <w:rPr>
        <w:rFonts w:hint="default"/>
        <w:b/>
      </w:rPr>
    </w:lvl>
    <w:lvl w:ilvl="4">
      <w:start w:val="1"/>
      <w:numFmt w:val="decimal"/>
      <w:isLgl/>
      <w:lvlText w:val="%1.%2.%3.%4.%5"/>
      <w:lvlJc w:val="left"/>
      <w:pPr>
        <w:ind w:left="4341" w:hanging="1080"/>
      </w:pPr>
      <w:rPr>
        <w:rFonts w:hint="default"/>
        <w:b/>
      </w:rPr>
    </w:lvl>
    <w:lvl w:ilvl="5">
      <w:start w:val="1"/>
      <w:numFmt w:val="decimal"/>
      <w:isLgl/>
      <w:lvlText w:val="%1.%2.%3.%4.%5.%6"/>
      <w:lvlJc w:val="left"/>
      <w:pPr>
        <w:ind w:left="4341" w:hanging="1080"/>
      </w:pPr>
      <w:rPr>
        <w:rFonts w:hint="default"/>
        <w:b/>
      </w:rPr>
    </w:lvl>
    <w:lvl w:ilvl="6">
      <w:start w:val="1"/>
      <w:numFmt w:val="decimal"/>
      <w:isLgl/>
      <w:lvlText w:val="%1.%2.%3.%4.%5.%6.%7"/>
      <w:lvlJc w:val="left"/>
      <w:pPr>
        <w:ind w:left="4701" w:hanging="1440"/>
      </w:pPr>
      <w:rPr>
        <w:rFonts w:hint="default"/>
        <w:b/>
      </w:rPr>
    </w:lvl>
    <w:lvl w:ilvl="7">
      <w:start w:val="1"/>
      <w:numFmt w:val="decimal"/>
      <w:isLgl/>
      <w:lvlText w:val="%1.%2.%3.%4.%5.%6.%7.%8"/>
      <w:lvlJc w:val="left"/>
      <w:pPr>
        <w:ind w:left="4701" w:hanging="1440"/>
      </w:pPr>
      <w:rPr>
        <w:rFonts w:hint="default"/>
        <w:b/>
      </w:rPr>
    </w:lvl>
    <w:lvl w:ilvl="8">
      <w:start w:val="1"/>
      <w:numFmt w:val="decimal"/>
      <w:isLgl/>
      <w:lvlText w:val="%1.%2.%3.%4.%5.%6.%7.%8.%9"/>
      <w:lvlJc w:val="left"/>
      <w:pPr>
        <w:ind w:left="4701" w:hanging="1440"/>
      </w:pPr>
      <w:rPr>
        <w:rFonts w:hint="default"/>
        <w:b/>
      </w:rPr>
    </w:lvl>
  </w:abstractNum>
  <w:abstractNum w:abstractNumId="48" w15:restartNumberingAfterBreak="0">
    <w:nsid w:val="7F7C0498"/>
    <w:multiLevelType w:val="hybridMultilevel"/>
    <w:tmpl w:val="C95C47E4"/>
    <w:lvl w:ilvl="0" w:tplc="AFB2E02C">
      <w:start w:val="201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4801808">
    <w:abstractNumId w:val="37"/>
  </w:num>
  <w:num w:numId="2" w16cid:durableId="1531650205">
    <w:abstractNumId w:val="22"/>
  </w:num>
  <w:num w:numId="3" w16cid:durableId="2076707638">
    <w:abstractNumId w:val="27"/>
  </w:num>
  <w:num w:numId="4" w16cid:durableId="1720936576">
    <w:abstractNumId w:val="30"/>
  </w:num>
  <w:num w:numId="5" w16cid:durableId="979383364">
    <w:abstractNumId w:val="42"/>
  </w:num>
  <w:num w:numId="6" w16cid:durableId="134370951">
    <w:abstractNumId w:val="11"/>
  </w:num>
  <w:num w:numId="7" w16cid:durableId="31417703">
    <w:abstractNumId w:val="17"/>
  </w:num>
  <w:num w:numId="8" w16cid:durableId="1708219999">
    <w:abstractNumId w:val="19"/>
  </w:num>
  <w:num w:numId="9" w16cid:durableId="685134535">
    <w:abstractNumId w:val="35"/>
  </w:num>
  <w:num w:numId="10" w16cid:durableId="1931306584">
    <w:abstractNumId w:val="47"/>
  </w:num>
  <w:num w:numId="11" w16cid:durableId="625039533">
    <w:abstractNumId w:val="33"/>
  </w:num>
  <w:num w:numId="12" w16cid:durableId="1675113367">
    <w:abstractNumId w:val="2"/>
  </w:num>
  <w:num w:numId="13" w16cid:durableId="137067833">
    <w:abstractNumId w:val="23"/>
  </w:num>
  <w:num w:numId="14" w16cid:durableId="76365590">
    <w:abstractNumId w:val="18"/>
  </w:num>
  <w:num w:numId="15" w16cid:durableId="1994604168">
    <w:abstractNumId w:val="12"/>
  </w:num>
  <w:num w:numId="16" w16cid:durableId="601185017">
    <w:abstractNumId w:val="21"/>
  </w:num>
  <w:num w:numId="17" w16cid:durableId="771585731">
    <w:abstractNumId w:val="43"/>
  </w:num>
  <w:num w:numId="18" w16cid:durableId="1764374749">
    <w:abstractNumId w:val="28"/>
  </w:num>
  <w:num w:numId="19" w16cid:durableId="422797811">
    <w:abstractNumId w:val="46"/>
  </w:num>
  <w:num w:numId="20" w16cid:durableId="522978610">
    <w:abstractNumId w:val="38"/>
  </w:num>
  <w:num w:numId="21" w16cid:durableId="1883131637">
    <w:abstractNumId w:val="9"/>
  </w:num>
  <w:num w:numId="22" w16cid:durableId="902569418">
    <w:abstractNumId w:val="8"/>
  </w:num>
  <w:num w:numId="23" w16cid:durableId="546919483">
    <w:abstractNumId w:val="20"/>
  </w:num>
  <w:num w:numId="24" w16cid:durableId="203564413">
    <w:abstractNumId w:val="40"/>
  </w:num>
  <w:num w:numId="25" w16cid:durableId="1227062408">
    <w:abstractNumId w:val="15"/>
  </w:num>
  <w:num w:numId="26" w16cid:durableId="1346399872">
    <w:abstractNumId w:val="26"/>
  </w:num>
  <w:num w:numId="27" w16cid:durableId="2011441046">
    <w:abstractNumId w:val="48"/>
  </w:num>
  <w:num w:numId="28" w16cid:durableId="1738628428">
    <w:abstractNumId w:val="10"/>
  </w:num>
  <w:num w:numId="29" w16cid:durableId="293799004">
    <w:abstractNumId w:val="32"/>
  </w:num>
  <w:num w:numId="30" w16cid:durableId="1278877005">
    <w:abstractNumId w:val="36"/>
  </w:num>
  <w:num w:numId="31" w16cid:durableId="278100959">
    <w:abstractNumId w:val="39"/>
  </w:num>
  <w:num w:numId="32" w16cid:durableId="262804129">
    <w:abstractNumId w:val="16"/>
  </w:num>
  <w:num w:numId="33" w16cid:durableId="837962012">
    <w:abstractNumId w:val="4"/>
  </w:num>
  <w:num w:numId="34" w16cid:durableId="821039558">
    <w:abstractNumId w:val="14"/>
  </w:num>
  <w:num w:numId="35" w16cid:durableId="1884101294">
    <w:abstractNumId w:val="5"/>
  </w:num>
  <w:num w:numId="36" w16cid:durableId="1218778145">
    <w:abstractNumId w:val="45"/>
  </w:num>
  <w:num w:numId="37" w16cid:durableId="1874727837">
    <w:abstractNumId w:val="41"/>
  </w:num>
  <w:num w:numId="38" w16cid:durableId="738557170">
    <w:abstractNumId w:val="34"/>
  </w:num>
  <w:num w:numId="39" w16cid:durableId="659696992">
    <w:abstractNumId w:val="13"/>
  </w:num>
  <w:num w:numId="40" w16cid:durableId="2057269503">
    <w:abstractNumId w:val="29"/>
  </w:num>
  <w:num w:numId="41" w16cid:durableId="945161811">
    <w:abstractNumId w:val="7"/>
  </w:num>
  <w:num w:numId="42" w16cid:durableId="1299262931">
    <w:abstractNumId w:val="1"/>
  </w:num>
  <w:num w:numId="43" w16cid:durableId="1075668918">
    <w:abstractNumId w:val="0"/>
  </w:num>
  <w:num w:numId="44" w16cid:durableId="2048217254">
    <w:abstractNumId w:val="24"/>
  </w:num>
  <w:num w:numId="45" w16cid:durableId="1881091644">
    <w:abstractNumId w:val="44"/>
  </w:num>
  <w:num w:numId="46" w16cid:durableId="2078740027">
    <w:abstractNumId w:val="6"/>
  </w:num>
  <w:num w:numId="47" w16cid:durableId="1577518703">
    <w:abstractNumId w:val="31"/>
  </w:num>
  <w:num w:numId="48" w16cid:durableId="809710973">
    <w:abstractNumId w:val="3"/>
  </w:num>
  <w:num w:numId="49" w16cid:durableId="17128799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33"/>
    <w:rsid w:val="0000088D"/>
    <w:rsid w:val="00001EB8"/>
    <w:rsid w:val="00003546"/>
    <w:rsid w:val="00004C7F"/>
    <w:rsid w:val="00005EE2"/>
    <w:rsid w:val="000065FD"/>
    <w:rsid w:val="00007FED"/>
    <w:rsid w:val="0001076F"/>
    <w:rsid w:val="000119F2"/>
    <w:rsid w:val="00011CA5"/>
    <w:rsid w:val="00012195"/>
    <w:rsid w:val="00013EA4"/>
    <w:rsid w:val="000147A3"/>
    <w:rsid w:val="00014EA9"/>
    <w:rsid w:val="00015C95"/>
    <w:rsid w:val="000160F5"/>
    <w:rsid w:val="000162A0"/>
    <w:rsid w:val="0001770D"/>
    <w:rsid w:val="000204B8"/>
    <w:rsid w:val="00020D33"/>
    <w:rsid w:val="00022C2D"/>
    <w:rsid w:val="000250AF"/>
    <w:rsid w:val="000308C2"/>
    <w:rsid w:val="00030D56"/>
    <w:rsid w:val="000345CD"/>
    <w:rsid w:val="00035422"/>
    <w:rsid w:val="00036FA5"/>
    <w:rsid w:val="0004123F"/>
    <w:rsid w:val="00042DE7"/>
    <w:rsid w:val="00046144"/>
    <w:rsid w:val="000472AB"/>
    <w:rsid w:val="00050435"/>
    <w:rsid w:val="00050762"/>
    <w:rsid w:val="000509B3"/>
    <w:rsid w:val="00050BCE"/>
    <w:rsid w:val="000526B3"/>
    <w:rsid w:val="000529B8"/>
    <w:rsid w:val="000556A6"/>
    <w:rsid w:val="000610D3"/>
    <w:rsid w:val="00061768"/>
    <w:rsid w:val="00061F02"/>
    <w:rsid w:val="00062D06"/>
    <w:rsid w:val="00064903"/>
    <w:rsid w:val="000651B5"/>
    <w:rsid w:val="00067631"/>
    <w:rsid w:val="0007051A"/>
    <w:rsid w:val="000722E8"/>
    <w:rsid w:val="000748EB"/>
    <w:rsid w:val="00075F6B"/>
    <w:rsid w:val="000768A5"/>
    <w:rsid w:val="00076F62"/>
    <w:rsid w:val="0008374B"/>
    <w:rsid w:val="00085BD5"/>
    <w:rsid w:val="00087460"/>
    <w:rsid w:val="000877AD"/>
    <w:rsid w:val="000905E4"/>
    <w:rsid w:val="00091EF2"/>
    <w:rsid w:val="00092F88"/>
    <w:rsid w:val="000A028E"/>
    <w:rsid w:val="000A07F7"/>
    <w:rsid w:val="000A1EA9"/>
    <w:rsid w:val="000A2D62"/>
    <w:rsid w:val="000A3050"/>
    <w:rsid w:val="000A3462"/>
    <w:rsid w:val="000A6476"/>
    <w:rsid w:val="000A72D9"/>
    <w:rsid w:val="000B1C2D"/>
    <w:rsid w:val="000B2CB1"/>
    <w:rsid w:val="000B30BD"/>
    <w:rsid w:val="000B3F1C"/>
    <w:rsid w:val="000B4E1C"/>
    <w:rsid w:val="000B5DA2"/>
    <w:rsid w:val="000C0EB4"/>
    <w:rsid w:val="000C1475"/>
    <w:rsid w:val="000C33E7"/>
    <w:rsid w:val="000C52B1"/>
    <w:rsid w:val="000C7657"/>
    <w:rsid w:val="000D0AD8"/>
    <w:rsid w:val="000D1F61"/>
    <w:rsid w:val="000D2346"/>
    <w:rsid w:val="000D3B02"/>
    <w:rsid w:val="000D3BB5"/>
    <w:rsid w:val="000D6FFC"/>
    <w:rsid w:val="000E112C"/>
    <w:rsid w:val="000E1A6C"/>
    <w:rsid w:val="000E1E7A"/>
    <w:rsid w:val="000E3E29"/>
    <w:rsid w:val="000E4046"/>
    <w:rsid w:val="000E4167"/>
    <w:rsid w:val="000E64E0"/>
    <w:rsid w:val="000F0996"/>
    <w:rsid w:val="000F2813"/>
    <w:rsid w:val="000F46D9"/>
    <w:rsid w:val="000F4D28"/>
    <w:rsid w:val="000F4E8E"/>
    <w:rsid w:val="000F550B"/>
    <w:rsid w:val="000F768D"/>
    <w:rsid w:val="00100DAD"/>
    <w:rsid w:val="001021BC"/>
    <w:rsid w:val="001024D5"/>
    <w:rsid w:val="001030B7"/>
    <w:rsid w:val="00103BFB"/>
    <w:rsid w:val="00104D41"/>
    <w:rsid w:val="001070F3"/>
    <w:rsid w:val="00110BF3"/>
    <w:rsid w:val="00111811"/>
    <w:rsid w:val="00111DE5"/>
    <w:rsid w:val="00113B7F"/>
    <w:rsid w:val="00113F13"/>
    <w:rsid w:val="00114742"/>
    <w:rsid w:val="00116BD0"/>
    <w:rsid w:val="0013082A"/>
    <w:rsid w:val="00130ACA"/>
    <w:rsid w:val="00131D22"/>
    <w:rsid w:val="001348F1"/>
    <w:rsid w:val="001349C7"/>
    <w:rsid w:val="00136190"/>
    <w:rsid w:val="00136691"/>
    <w:rsid w:val="0014258F"/>
    <w:rsid w:val="00142986"/>
    <w:rsid w:val="0014391D"/>
    <w:rsid w:val="00147F95"/>
    <w:rsid w:val="00151440"/>
    <w:rsid w:val="00151915"/>
    <w:rsid w:val="00151EF3"/>
    <w:rsid w:val="0015250D"/>
    <w:rsid w:val="001526AF"/>
    <w:rsid w:val="00152706"/>
    <w:rsid w:val="00152737"/>
    <w:rsid w:val="00153412"/>
    <w:rsid w:val="00154512"/>
    <w:rsid w:val="00154A1B"/>
    <w:rsid w:val="001559CC"/>
    <w:rsid w:val="00155D48"/>
    <w:rsid w:val="00156453"/>
    <w:rsid w:val="00156483"/>
    <w:rsid w:val="00157E89"/>
    <w:rsid w:val="001618BE"/>
    <w:rsid w:val="00162635"/>
    <w:rsid w:val="00162CAB"/>
    <w:rsid w:val="001630B2"/>
    <w:rsid w:val="001708C1"/>
    <w:rsid w:val="00174287"/>
    <w:rsid w:val="0017595C"/>
    <w:rsid w:val="001776CD"/>
    <w:rsid w:val="00180DA5"/>
    <w:rsid w:val="00184EDB"/>
    <w:rsid w:val="001859BB"/>
    <w:rsid w:val="00185C92"/>
    <w:rsid w:val="0018639E"/>
    <w:rsid w:val="0019021F"/>
    <w:rsid w:val="0019271D"/>
    <w:rsid w:val="001953C1"/>
    <w:rsid w:val="00195BAE"/>
    <w:rsid w:val="00195CA0"/>
    <w:rsid w:val="00196A15"/>
    <w:rsid w:val="00196F93"/>
    <w:rsid w:val="00197692"/>
    <w:rsid w:val="001A1548"/>
    <w:rsid w:val="001A4067"/>
    <w:rsid w:val="001A575A"/>
    <w:rsid w:val="001A5A9E"/>
    <w:rsid w:val="001A5E9B"/>
    <w:rsid w:val="001A63F4"/>
    <w:rsid w:val="001A68BD"/>
    <w:rsid w:val="001A6FAE"/>
    <w:rsid w:val="001B37D6"/>
    <w:rsid w:val="001B3AD5"/>
    <w:rsid w:val="001B3E7C"/>
    <w:rsid w:val="001B442C"/>
    <w:rsid w:val="001B58B2"/>
    <w:rsid w:val="001B59F4"/>
    <w:rsid w:val="001B6543"/>
    <w:rsid w:val="001B7688"/>
    <w:rsid w:val="001C1BE1"/>
    <w:rsid w:val="001C2BD1"/>
    <w:rsid w:val="001C2CFD"/>
    <w:rsid w:val="001C2E46"/>
    <w:rsid w:val="001C39BB"/>
    <w:rsid w:val="001C43D9"/>
    <w:rsid w:val="001C5EC9"/>
    <w:rsid w:val="001C67C2"/>
    <w:rsid w:val="001C6E13"/>
    <w:rsid w:val="001C7769"/>
    <w:rsid w:val="001D04B0"/>
    <w:rsid w:val="001D15DC"/>
    <w:rsid w:val="001D2BEC"/>
    <w:rsid w:val="001D4612"/>
    <w:rsid w:val="001D50B2"/>
    <w:rsid w:val="001D6008"/>
    <w:rsid w:val="001D6DE3"/>
    <w:rsid w:val="001D6F0B"/>
    <w:rsid w:val="001D7485"/>
    <w:rsid w:val="001E0306"/>
    <w:rsid w:val="001E223F"/>
    <w:rsid w:val="001E38C1"/>
    <w:rsid w:val="001E3A97"/>
    <w:rsid w:val="001E4030"/>
    <w:rsid w:val="001E4836"/>
    <w:rsid w:val="001E6897"/>
    <w:rsid w:val="001E6959"/>
    <w:rsid w:val="001E6ED1"/>
    <w:rsid w:val="001F2260"/>
    <w:rsid w:val="001F2B1A"/>
    <w:rsid w:val="001F4D2D"/>
    <w:rsid w:val="002017EF"/>
    <w:rsid w:val="002055C2"/>
    <w:rsid w:val="00205FF4"/>
    <w:rsid w:val="00206A55"/>
    <w:rsid w:val="00206CD5"/>
    <w:rsid w:val="00207DA7"/>
    <w:rsid w:val="00207E70"/>
    <w:rsid w:val="00210886"/>
    <w:rsid w:val="00213C00"/>
    <w:rsid w:val="0021407C"/>
    <w:rsid w:val="002160F6"/>
    <w:rsid w:val="00216CE8"/>
    <w:rsid w:val="00216D64"/>
    <w:rsid w:val="00220FAD"/>
    <w:rsid w:val="002216E8"/>
    <w:rsid w:val="00222827"/>
    <w:rsid w:val="002233AC"/>
    <w:rsid w:val="002237CB"/>
    <w:rsid w:val="00223997"/>
    <w:rsid w:val="002272C8"/>
    <w:rsid w:val="002301CD"/>
    <w:rsid w:val="002324AD"/>
    <w:rsid w:val="00232C82"/>
    <w:rsid w:val="00235F9C"/>
    <w:rsid w:val="0024563D"/>
    <w:rsid w:val="002467D9"/>
    <w:rsid w:val="00247940"/>
    <w:rsid w:val="00250F3D"/>
    <w:rsid w:val="00252313"/>
    <w:rsid w:val="00252CC7"/>
    <w:rsid w:val="00253918"/>
    <w:rsid w:val="00257234"/>
    <w:rsid w:val="002603D2"/>
    <w:rsid w:val="0026107E"/>
    <w:rsid w:val="0026187A"/>
    <w:rsid w:val="00262581"/>
    <w:rsid w:val="002640EC"/>
    <w:rsid w:val="00265C44"/>
    <w:rsid w:val="002666BD"/>
    <w:rsid w:val="00270242"/>
    <w:rsid w:val="00270594"/>
    <w:rsid w:val="0027277F"/>
    <w:rsid w:val="00274FE0"/>
    <w:rsid w:val="002751CD"/>
    <w:rsid w:val="00276777"/>
    <w:rsid w:val="00276BD5"/>
    <w:rsid w:val="002778DF"/>
    <w:rsid w:val="002778F0"/>
    <w:rsid w:val="0028097E"/>
    <w:rsid w:val="0028459B"/>
    <w:rsid w:val="002847A8"/>
    <w:rsid w:val="002908F2"/>
    <w:rsid w:val="00291A90"/>
    <w:rsid w:val="00293AC1"/>
    <w:rsid w:val="00293DD7"/>
    <w:rsid w:val="00294277"/>
    <w:rsid w:val="002949FE"/>
    <w:rsid w:val="002955E3"/>
    <w:rsid w:val="002A11DC"/>
    <w:rsid w:val="002A1632"/>
    <w:rsid w:val="002A3196"/>
    <w:rsid w:val="002A3C29"/>
    <w:rsid w:val="002A40F3"/>
    <w:rsid w:val="002A4622"/>
    <w:rsid w:val="002A544D"/>
    <w:rsid w:val="002A59E3"/>
    <w:rsid w:val="002A7A2E"/>
    <w:rsid w:val="002A7EC3"/>
    <w:rsid w:val="002B1B87"/>
    <w:rsid w:val="002B276A"/>
    <w:rsid w:val="002B3845"/>
    <w:rsid w:val="002B4796"/>
    <w:rsid w:val="002B5D7C"/>
    <w:rsid w:val="002B7A24"/>
    <w:rsid w:val="002C2719"/>
    <w:rsid w:val="002C456E"/>
    <w:rsid w:val="002D08D2"/>
    <w:rsid w:val="002D5D04"/>
    <w:rsid w:val="002D686B"/>
    <w:rsid w:val="002D7429"/>
    <w:rsid w:val="002E2665"/>
    <w:rsid w:val="002E2A62"/>
    <w:rsid w:val="002E2A89"/>
    <w:rsid w:val="002E33A6"/>
    <w:rsid w:val="002E3C7F"/>
    <w:rsid w:val="002E750F"/>
    <w:rsid w:val="002F04D9"/>
    <w:rsid w:val="002F1AC8"/>
    <w:rsid w:val="002F266E"/>
    <w:rsid w:val="002F2FB7"/>
    <w:rsid w:val="002F33A9"/>
    <w:rsid w:val="002F3DB0"/>
    <w:rsid w:val="002F4151"/>
    <w:rsid w:val="002F4DE0"/>
    <w:rsid w:val="002F5EB0"/>
    <w:rsid w:val="002F6A69"/>
    <w:rsid w:val="002F71D7"/>
    <w:rsid w:val="002F77DD"/>
    <w:rsid w:val="002F7817"/>
    <w:rsid w:val="002F7E3C"/>
    <w:rsid w:val="00300A22"/>
    <w:rsid w:val="00300D5D"/>
    <w:rsid w:val="00301D65"/>
    <w:rsid w:val="00302FF7"/>
    <w:rsid w:val="0030309F"/>
    <w:rsid w:val="0030442E"/>
    <w:rsid w:val="0030744E"/>
    <w:rsid w:val="00311A4A"/>
    <w:rsid w:val="00312080"/>
    <w:rsid w:val="0031465A"/>
    <w:rsid w:val="00314A93"/>
    <w:rsid w:val="003150A6"/>
    <w:rsid w:val="003154F6"/>
    <w:rsid w:val="00321543"/>
    <w:rsid w:val="00321A84"/>
    <w:rsid w:val="00321F07"/>
    <w:rsid w:val="00322238"/>
    <w:rsid w:val="003227C3"/>
    <w:rsid w:val="00323C09"/>
    <w:rsid w:val="00324015"/>
    <w:rsid w:val="0032732A"/>
    <w:rsid w:val="00330406"/>
    <w:rsid w:val="00330500"/>
    <w:rsid w:val="0033122C"/>
    <w:rsid w:val="00331710"/>
    <w:rsid w:val="00332152"/>
    <w:rsid w:val="0033294C"/>
    <w:rsid w:val="0033316F"/>
    <w:rsid w:val="00335202"/>
    <w:rsid w:val="003356D0"/>
    <w:rsid w:val="00335C20"/>
    <w:rsid w:val="00336735"/>
    <w:rsid w:val="00336CB3"/>
    <w:rsid w:val="00340A26"/>
    <w:rsid w:val="003411EC"/>
    <w:rsid w:val="0034323A"/>
    <w:rsid w:val="00347096"/>
    <w:rsid w:val="00350EC2"/>
    <w:rsid w:val="00350F94"/>
    <w:rsid w:val="0035158C"/>
    <w:rsid w:val="0035187D"/>
    <w:rsid w:val="00351CC6"/>
    <w:rsid w:val="00353511"/>
    <w:rsid w:val="00354787"/>
    <w:rsid w:val="003547AD"/>
    <w:rsid w:val="00354C64"/>
    <w:rsid w:val="00357222"/>
    <w:rsid w:val="00361D1E"/>
    <w:rsid w:val="00363E64"/>
    <w:rsid w:val="00363F71"/>
    <w:rsid w:val="00365340"/>
    <w:rsid w:val="00365A04"/>
    <w:rsid w:val="00365B22"/>
    <w:rsid w:val="00365BFD"/>
    <w:rsid w:val="00366151"/>
    <w:rsid w:val="0036681C"/>
    <w:rsid w:val="00366AE7"/>
    <w:rsid w:val="00366D2E"/>
    <w:rsid w:val="00367113"/>
    <w:rsid w:val="0037022B"/>
    <w:rsid w:val="00370C38"/>
    <w:rsid w:val="00370FAC"/>
    <w:rsid w:val="003738EB"/>
    <w:rsid w:val="00377729"/>
    <w:rsid w:val="003803CE"/>
    <w:rsid w:val="00380600"/>
    <w:rsid w:val="00380E3C"/>
    <w:rsid w:val="003818B6"/>
    <w:rsid w:val="00381BDC"/>
    <w:rsid w:val="0038416A"/>
    <w:rsid w:val="00387D2E"/>
    <w:rsid w:val="00395681"/>
    <w:rsid w:val="003A0B2D"/>
    <w:rsid w:val="003A335A"/>
    <w:rsid w:val="003A514F"/>
    <w:rsid w:val="003A5450"/>
    <w:rsid w:val="003A5AFB"/>
    <w:rsid w:val="003A61EB"/>
    <w:rsid w:val="003B1AC8"/>
    <w:rsid w:val="003B2A37"/>
    <w:rsid w:val="003B6EFC"/>
    <w:rsid w:val="003C0A19"/>
    <w:rsid w:val="003C360E"/>
    <w:rsid w:val="003C3F61"/>
    <w:rsid w:val="003C64DF"/>
    <w:rsid w:val="003C69C1"/>
    <w:rsid w:val="003C7DEC"/>
    <w:rsid w:val="003D0A62"/>
    <w:rsid w:val="003D18E6"/>
    <w:rsid w:val="003D3647"/>
    <w:rsid w:val="003D690D"/>
    <w:rsid w:val="003E0257"/>
    <w:rsid w:val="003E19A6"/>
    <w:rsid w:val="003E19EC"/>
    <w:rsid w:val="003E1DC3"/>
    <w:rsid w:val="003E579F"/>
    <w:rsid w:val="003E73D8"/>
    <w:rsid w:val="003F5DFC"/>
    <w:rsid w:val="003F71E9"/>
    <w:rsid w:val="004001F9"/>
    <w:rsid w:val="004009CF"/>
    <w:rsid w:val="00400CE2"/>
    <w:rsid w:val="00400FE0"/>
    <w:rsid w:val="00401003"/>
    <w:rsid w:val="0040349D"/>
    <w:rsid w:val="00404094"/>
    <w:rsid w:val="0040469A"/>
    <w:rsid w:val="00404CAC"/>
    <w:rsid w:val="00404E85"/>
    <w:rsid w:val="0040656E"/>
    <w:rsid w:val="00407404"/>
    <w:rsid w:val="00407B75"/>
    <w:rsid w:val="00410143"/>
    <w:rsid w:val="00410DB7"/>
    <w:rsid w:val="00411AF6"/>
    <w:rsid w:val="00411C9C"/>
    <w:rsid w:val="004152F1"/>
    <w:rsid w:val="00415C64"/>
    <w:rsid w:val="0041641D"/>
    <w:rsid w:val="00416535"/>
    <w:rsid w:val="0041661D"/>
    <w:rsid w:val="00420526"/>
    <w:rsid w:val="00421341"/>
    <w:rsid w:val="0042503F"/>
    <w:rsid w:val="00425B7D"/>
    <w:rsid w:val="00426FA2"/>
    <w:rsid w:val="004318B3"/>
    <w:rsid w:val="0043372E"/>
    <w:rsid w:val="0043459F"/>
    <w:rsid w:val="00434B7D"/>
    <w:rsid w:val="004350FC"/>
    <w:rsid w:val="004351BE"/>
    <w:rsid w:val="00435B72"/>
    <w:rsid w:val="00436736"/>
    <w:rsid w:val="00437399"/>
    <w:rsid w:val="00437472"/>
    <w:rsid w:val="004416B1"/>
    <w:rsid w:val="004419D3"/>
    <w:rsid w:val="00442CBE"/>
    <w:rsid w:val="0044367F"/>
    <w:rsid w:val="00445452"/>
    <w:rsid w:val="0044552E"/>
    <w:rsid w:val="004467DC"/>
    <w:rsid w:val="00446C1B"/>
    <w:rsid w:val="00447509"/>
    <w:rsid w:val="00447E2D"/>
    <w:rsid w:val="004525ED"/>
    <w:rsid w:val="00453290"/>
    <w:rsid w:val="0045758D"/>
    <w:rsid w:val="00460499"/>
    <w:rsid w:val="00463CB5"/>
    <w:rsid w:val="0046496C"/>
    <w:rsid w:val="004653F1"/>
    <w:rsid w:val="00465DCA"/>
    <w:rsid w:val="00466AF8"/>
    <w:rsid w:val="004679E6"/>
    <w:rsid w:val="00467C16"/>
    <w:rsid w:val="004707DC"/>
    <w:rsid w:val="004713E2"/>
    <w:rsid w:val="00472C0C"/>
    <w:rsid w:val="00473DDE"/>
    <w:rsid w:val="004745A4"/>
    <w:rsid w:val="004746D6"/>
    <w:rsid w:val="00475382"/>
    <w:rsid w:val="00476AC2"/>
    <w:rsid w:val="00477131"/>
    <w:rsid w:val="004776C9"/>
    <w:rsid w:val="00477C51"/>
    <w:rsid w:val="00480A64"/>
    <w:rsid w:val="00486734"/>
    <w:rsid w:val="0048768A"/>
    <w:rsid w:val="004877FD"/>
    <w:rsid w:val="004901B4"/>
    <w:rsid w:val="004908DF"/>
    <w:rsid w:val="00491552"/>
    <w:rsid w:val="00492372"/>
    <w:rsid w:val="00492A7C"/>
    <w:rsid w:val="00495A03"/>
    <w:rsid w:val="00495D58"/>
    <w:rsid w:val="004A1446"/>
    <w:rsid w:val="004A5E6A"/>
    <w:rsid w:val="004A72D0"/>
    <w:rsid w:val="004A76A1"/>
    <w:rsid w:val="004A780B"/>
    <w:rsid w:val="004B1149"/>
    <w:rsid w:val="004B50B7"/>
    <w:rsid w:val="004B57E3"/>
    <w:rsid w:val="004B5954"/>
    <w:rsid w:val="004B5A9D"/>
    <w:rsid w:val="004B63CA"/>
    <w:rsid w:val="004C03EA"/>
    <w:rsid w:val="004C0CE9"/>
    <w:rsid w:val="004C144D"/>
    <w:rsid w:val="004C1806"/>
    <w:rsid w:val="004C3B38"/>
    <w:rsid w:val="004C60EF"/>
    <w:rsid w:val="004D023A"/>
    <w:rsid w:val="004D0552"/>
    <w:rsid w:val="004D06FF"/>
    <w:rsid w:val="004D0B0A"/>
    <w:rsid w:val="004D5567"/>
    <w:rsid w:val="004D6547"/>
    <w:rsid w:val="004D7C63"/>
    <w:rsid w:val="004E1CB3"/>
    <w:rsid w:val="004E2EC5"/>
    <w:rsid w:val="004E419F"/>
    <w:rsid w:val="004E4632"/>
    <w:rsid w:val="004E6460"/>
    <w:rsid w:val="004F0A51"/>
    <w:rsid w:val="004F3F0A"/>
    <w:rsid w:val="004F56C7"/>
    <w:rsid w:val="004F7281"/>
    <w:rsid w:val="00500724"/>
    <w:rsid w:val="00501DAC"/>
    <w:rsid w:val="00501FD5"/>
    <w:rsid w:val="0050215B"/>
    <w:rsid w:val="0050355C"/>
    <w:rsid w:val="005039F6"/>
    <w:rsid w:val="0050610C"/>
    <w:rsid w:val="005116E9"/>
    <w:rsid w:val="00512CF0"/>
    <w:rsid w:val="00513EEF"/>
    <w:rsid w:val="005148CB"/>
    <w:rsid w:val="00514B8D"/>
    <w:rsid w:val="00520316"/>
    <w:rsid w:val="00520C81"/>
    <w:rsid w:val="00520F6C"/>
    <w:rsid w:val="00521694"/>
    <w:rsid w:val="0052217D"/>
    <w:rsid w:val="00522AD0"/>
    <w:rsid w:val="00523C65"/>
    <w:rsid w:val="00525B6E"/>
    <w:rsid w:val="00530715"/>
    <w:rsid w:val="0053247C"/>
    <w:rsid w:val="00534688"/>
    <w:rsid w:val="00535A3C"/>
    <w:rsid w:val="0053765E"/>
    <w:rsid w:val="005415E7"/>
    <w:rsid w:val="00541CBC"/>
    <w:rsid w:val="00541E6F"/>
    <w:rsid w:val="0054264B"/>
    <w:rsid w:val="00542691"/>
    <w:rsid w:val="005448D7"/>
    <w:rsid w:val="005467C7"/>
    <w:rsid w:val="005474B0"/>
    <w:rsid w:val="00551098"/>
    <w:rsid w:val="00551913"/>
    <w:rsid w:val="00551E8C"/>
    <w:rsid w:val="005546BD"/>
    <w:rsid w:val="00557562"/>
    <w:rsid w:val="00561DB4"/>
    <w:rsid w:val="00561EA0"/>
    <w:rsid w:val="00563B7B"/>
    <w:rsid w:val="00565734"/>
    <w:rsid w:val="00566491"/>
    <w:rsid w:val="00567A00"/>
    <w:rsid w:val="00567E31"/>
    <w:rsid w:val="00567FD8"/>
    <w:rsid w:val="0057079A"/>
    <w:rsid w:val="0057103E"/>
    <w:rsid w:val="005713B0"/>
    <w:rsid w:val="00571CC2"/>
    <w:rsid w:val="0057422F"/>
    <w:rsid w:val="00577107"/>
    <w:rsid w:val="00577C1B"/>
    <w:rsid w:val="00577D50"/>
    <w:rsid w:val="00580385"/>
    <w:rsid w:val="00581518"/>
    <w:rsid w:val="00582E41"/>
    <w:rsid w:val="00583DB6"/>
    <w:rsid w:val="00584411"/>
    <w:rsid w:val="00585185"/>
    <w:rsid w:val="00585615"/>
    <w:rsid w:val="005861BB"/>
    <w:rsid w:val="005878CF"/>
    <w:rsid w:val="0059035A"/>
    <w:rsid w:val="005909DB"/>
    <w:rsid w:val="005943FD"/>
    <w:rsid w:val="005951F3"/>
    <w:rsid w:val="00595635"/>
    <w:rsid w:val="0059668D"/>
    <w:rsid w:val="00596FAF"/>
    <w:rsid w:val="005A1608"/>
    <w:rsid w:val="005A3252"/>
    <w:rsid w:val="005A3A19"/>
    <w:rsid w:val="005A5E0E"/>
    <w:rsid w:val="005A7C27"/>
    <w:rsid w:val="005B05F6"/>
    <w:rsid w:val="005B0D7B"/>
    <w:rsid w:val="005B257B"/>
    <w:rsid w:val="005B2DCC"/>
    <w:rsid w:val="005B4185"/>
    <w:rsid w:val="005B4304"/>
    <w:rsid w:val="005B543D"/>
    <w:rsid w:val="005B6F17"/>
    <w:rsid w:val="005B7C11"/>
    <w:rsid w:val="005C061B"/>
    <w:rsid w:val="005C0F1B"/>
    <w:rsid w:val="005C29CC"/>
    <w:rsid w:val="005C34A3"/>
    <w:rsid w:val="005C46BA"/>
    <w:rsid w:val="005C5720"/>
    <w:rsid w:val="005C6E5B"/>
    <w:rsid w:val="005D063E"/>
    <w:rsid w:val="005D0C1B"/>
    <w:rsid w:val="005D1579"/>
    <w:rsid w:val="005D1CDE"/>
    <w:rsid w:val="005D24E5"/>
    <w:rsid w:val="005D3059"/>
    <w:rsid w:val="005D3892"/>
    <w:rsid w:val="005D52C3"/>
    <w:rsid w:val="005D79D1"/>
    <w:rsid w:val="005E1051"/>
    <w:rsid w:val="005E197F"/>
    <w:rsid w:val="005E2A9F"/>
    <w:rsid w:val="005E30E7"/>
    <w:rsid w:val="005E33F5"/>
    <w:rsid w:val="005E39A4"/>
    <w:rsid w:val="005E400F"/>
    <w:rsid w:val="005E412D"/>
    <w:rsid w:val="005E7074"/>
    <w:rsid w:val="005F110E"/>
    <w:rsid w:val="005F18DB"/>
    <w:rsid w:val="005F2ED4"/>
    <w:rsid w:val="005F304C"/>
    <w:rsid w:val="005F30A3"/>
    <w:rsid w:val="005F4C29"/>
    <w:rsid w:val="005F7857"/>
    <w:rsid w:val="005F79D2"/>
    <w:rsid w:val="00600EE6"/>
    <w:rsid w:val="00605166"/>
    <w:rsid w:val="006102E1"/>
    <w:rsid w:val="0061210D"/>
    <w:rsid w:val="00612EC9"/>
    <w:rsid w:val="00613478"/>
    <w:rsid w:val="00613B4E"/>
    <w:rsid w:val="00615358"/>
    <w:rsid w:val="00615CDB"/>
    <w:rsid w:val="00616039"/>
    <w:rsid w:val="00617476"/>
    <w:rsid w:val="00623DFD"/>
    <w:rsid w:val="00624104"/>
    <w:rsid w:val="0062774D"/>
    <w:rsid w:val="00627B49"/>
    <w:rsid w:val="006305B5"/>
    <w:rsid w:val="00630C0A"/>
    <w:rsid w:val="00630F21"/>
    <w:rsid w:val="00631C3D"/>
    <w:rsid w:val="00635AA1"/>
    <w:rsid w:val="006360CA"/>
    <w:rsid w:val="006371DE"/>
    <w:rsid w:val="00640579"/>
    <w:rsid w:val="00642390"/>
    <w:rsid w:val="00642A10"/>
    <w:rsid w:val="00643460"/>
    <w:rsid w:val="006443F4"/>
    <w:rsid w:val="00645E72"/>
    <w:rsid w:val="00645F69"/>
    <w:rsid w:val="00646319"/>
    <w:rsid w:val="00646650"/>
    <w:rsid w:val="00646F3A"/>
    <w:rsid w:val="00647E64"/>
    <w:rsid w:val="0065079A"/>
    <w:rsid w:val="006525E5"/>
    <w:rsid w:val="0065775C"/>
    <w:rsid w:val="006577C6"/>
    <w:rsid w:val="0066004F"/>
    <w:rsid w:val="00661561"/>
    <w:rsid w:val="00661848"/>
    <w:rsid w:val="006623A7"/>
    <w:rsid w:val="006629C3"/>
    <w:rsid w:val="00664A7E"/>
    <w:rsid w:val="00665DD4"/>
    <w:rsid w:val="0066688C"/>
    <w:rsid w:val="006674D6"/>
    <w:rsid w:val="0067293B"/>
    <w:rsid w:val="00677656"/>
    <w:rsid w:val="00682371"/>
    <w:rsid w:val="00683395"/>
    <w:rsid w:val="00683421"/>
    <w:rsid w:val="00683B73"/>
    <w:rsid w:val="006845C4"/>
    <w:rsid w:val="00684F2A"/>
    <w:rsid w:val="00686534"/>
    <w:rsid w:val="00687DAA"/>
    <w:rsid w:val="006911FB"/>
    <w:rsid w:val="00692199"/>
    <w:rsid w:val="00692336"/>
    <w:rsid w:val="00692644"/>
    <w:rsid w:val="00692A86"/>
    <w:rsid w:val="0069652B"/>
    <w:rsid w:val="00697B55"/>
    <w:rsid w:val="00697BAA"/>
    <w:rsid w:val="006A268F"/>
    <w:rsid w:val="006A3DDF"/>
    <w:rsid w:val="006A3ECD"/>
    <w:rsid w:val="006A429F"/>
    <w:rsid w:val="006A4B36"/>
    <w:rsid w:val="006A4C47"/>
    <w:rsid w:val="006A4D13"/>
    <w:rsid w:val="006A6857"/>
    <w:rsid w:val="006A6B5C"/>
    <w:rsid w:val="006A73B5"/>
    <w:rsid w:val="006A7AF1"/>
    <w:rsid w:val="006B1C4A"/>
    <w:rsid w:val="006B2CCD"/>
    <w:rsid w:val="006B44A8"/>
    <w:rsid w:val="006B5A20"/>
    <w:rsid w:val="006B6A91"/>
    <w:rsid w:val="006B6EE0"/>
    <w:rsid w:val="006B6F09"/>
    <w:rsid w:val="006C2F94"/>
    <w:rsid w:val="006D0392"/>
    <w:rsid w:val="006D072F"/>
    <w:rsid w:val="006D0D08"/>
    <w:rsid w:val="006D1530"/>
    <w:rsid w:val="006D2171"/>
    <w:rsid w:val="006D2310"/>
    <w:rsid w:val="006D487C"/>
    <w:rsid w:val="006D4CC3"/>
    <w:rsid w:val="006D5049"/>
    <w:rsid w:val="006D7232"/>
    <w:rsid w:val="006E0E21"/>
    <w:rsid w:val="006E2179"/>
    <w:rsid w:val="006E3BB2"/>
    <w:rsid w:val="006E48F4"/>
    <w:rsid w:val="006E4F40"/>
    <w:rsid w:val="006E50D9"/>
    <w:rsid w:val="006E5176"/>
    <w:rsid w:val="006E52AE"/>
    <w:rsid w:val="006E54D4"/>
    <w:rsid w:val="006E5845"/>
    <w:rsid w:val="006E7204"/>
    <w:rsid w:val="006F0271"/>
    <w:rsid w:val="006F13B2"/>
    <w:rsid w:val="006F15A6"/>
    <w:rsid w:val="006F1B94"/>
    <w:rsid w:val="006F2069"/>
    <w:rsid w:val="006F2898"/>
    <w:rsid w:val="006F2CC4"/>
    <w:rsid w:val="006F3202"/>
    <w:rsid w:val="006F3A60"/>
    <w:rsid w:val="006F5F77"/>
    <w:rsid w:val="006F6CE8"/>
    <w:rsid w:val="00700F97"/>
    <w:rsid w:val="00702AD0"/>
    <w:rsid w:val="007032F2"/>
    <w:rsid w:val="00703ADE"/>
    <w:rsid w:val="00704026"/>
    <w:rsid w:val="0070413A"/>
    <w:rsid w:val="0070508A"/>
    <w:rsid w:val="00705B31"/>
    <w:rsid w:val="00707893"/>
    <w:rsid w:val="00707A50"/>
    <w:rsid w:val="007107B4"/>
    <w:rsid w:val="00712451"/>
    <w:rsid w:val="00713014"/>
    <w:rsid w:val="00714459"/>
    <w:rsid w:val="0071777B"/>
    <w:rsid w:val="00720F7E"/>
    <w:rsid w:val="00721066"/>
    <w:rsid w:val="0072260B"/>
    <w:rsid w:val="00724BD6"/>
    <w:rsid w:val="00724CCE"/>
    <w:rsid w:val="00725F6C"/>
    <w:rsid w:val="007308DC"/>
    <w:rsid w:val="007310A1"/>
    <w:rsid w:val="00731D81"/>
    <w:rsid w:val="0073274E"/>
    <w:rsid w:val="00737D24"/>
    <w:rsid w:val="007418DB"/>
    <w:rsid w:val="00743949"/>
    <w:rsid w:val="00747CBD"/>
    <w:rsid w:val="00747EC6"/>
    <w:rsid w:val="007502C1"/>
    <w:rsid w:val="00752617"/>
    <w:rsid w:val="007545BD"/>
    <w:rsid w:val="00754705"/>
    <w:rsid w:val="00755001"/>
    <w:rsid w:val="0075743F"/>
    <w:rsid w:val="00757FF0"/>
    <w:rsid w:val="0076043A"/>
    <w:rsid w:val="00761796"/>
    <w:rsid w:val="00761A31"/>
    <w:rsid w:val="007626D9"/>
    <w:rsid w:val="0076507B"/>
    <w:rsid w:val="00766CB8"/>
    <w:rsid w:val="007670E7"/>
    <w:rsid w:val="0076719B"/>
    <w:rsid w:val="007671E3"/>
    <w:rsid w:val="00767BF8"/>
    <w:rsid w:val="007711F6"/>
    <w:rsid w:val="00771A74"/>
    <w:rsid w:val="00771D33"/>
    <w:rsid w:val="00772544"/>
    <w:rsid w:val="0077296B"/>
    <w:rsid w:val="007823EF"/>
    <w:rsid w:val="007823F5"/>
    <w:rsid w:val="007836CB"/>
    <w:rsid w:val="00790530"/>
    <w:rsid w:val="00791A1A"/>
    <w:rsid w:val="00792E42"/>
    <w:rsid w:val="00793994"/>
    <w:rsid w:val="007955F8"/>
    <w:rsid w:val="007956D4"/>
    <w:rsid w:val="00796937"/>
    <w:rsid w:val="00797131"/>
    <w:rsid w:val="00797802"/>
    <w:rsid w:val="007A0AA6"/>
    <w:rsid w:val="007A0BEC"/>
    <w:rsid w:val="007A316A"/>
    <w:rsid w:val="007A6B9F"/>
    <w:rsid w:val="007B12C5"/>
    <w:rsid w:val="007B58CD"/>
    <w:rsid w:val="007B7122"/>
    <w:rsid w:val="007C103C"/>
    <w:rsid w:val="007C196D"/>
    <w:rsid w:val="007C1A98"/>
    <w:rsid w:val="007C1D39"/>
    <w:rsid w:val="007C62FB"/>
    <w:rsid w:val="007D06B5"/>
    <w:rsid w:val="007D24DF"/>
    <w:rsid w:val="007D58FE"/>
    <w:rsid w:val="007D5CAB"/>
    <w:rsid w:val="007E09DE"/>
    <w:rsid w:val="007E12C7"/>
    <w:rsid w:val="007E256A"/>
    <w:rsid w:val="007E319F"/>
    <w:rsid w:val="007E3ED9"/>
    <w:rsid w:val="007E5BDE"/>
    <w:rsid w:val="007E6621"/>
    <w:rsid w:val="007F253B"/>
    <w:rsid w:val="007F4A79"/>
    <w:rsid w:val="007F5559"/>
    <w:rsid w:val="008009F8"/>
    <w:rsid w:val="008024F5"/>
    <w:rsid w:val="00803B07"/>
    <w:rsid w:val="00804B87"/>
    <w:rsid w:val="00804BF3"/>
    <w:rsid w:val="0080553E"/>
    <w:rsid w:val="00805723"/>
    <w:rsid w:val="00805EBF"/>
    <w:rsid w:val="008067AE"/>
    <w:rsid w:val="00810190"/>
    <w:rsid w:val="00810A4B"/>
    <w:rsid w:val="00810DDF"/>
    <w:rsid w:val="00813E5E"/>
    <w:rsid w:val="0081485F"/>
    <w:rsid w:val="00815387"/>
    <w:rsid w:val="00816C0B"/>
    <w:rsid w:val="00816C5F"/>
    <w:rsid w:val="00816E52"/>
    <w:rsid w:val="00817027"/>
    <w:rsid w:val="00820E03"/>
    <w:rsid w:val="00821D26"/>
    <w:rsid w:val="00821EF8"/>
    <w:rsid w:val="00824847"/>
    <w:rsid w:val="00824A94"/>
    <w:rsid w:val="00826598"/>
    <w:rsid w:val="00826692"/>
    <w:rsid w:val="00830EE5"/>
    <w:rsid w:val="00833092"/>
    <w:rsid w:val="00836367"/>
    <w:rsid w:val="00836651"/>
    <w:rsid w:val="00840AFC"/>
    <w:rsid w:val="0084123A"/>
    <w:rsid w:val="00841771"/>
    <w:rsid w:val="00841C37"/>
    <w:rsid w:val="00842A70"/>
    <w:rsid w:val="00845761"/>
    <w:rsid w:val="008517E1"/>
    <w:rsid w:val="00851E42"/>
    <w:rsid w:val="00853129"/>
    <w:rsid w:val="00853413"/>
    <w:rsid w:val="00853EA1"/>
    <w:rsid w:val="008557FA"/>
    <w:rsid w:val="00857B36"/>
    <w:rsid w:val="0086043C"/>
    <w:rsid w:val="0086049B"/>
    <w:rsid w:val="008604F2"/>
    <w:rsid w:val="00861866"/>
    <w:rsid w:val="00861F62"/>
    <w:rsid w:val="00863135"/>
    <w:rsid w:val="00865120"/>
    <w:rsid w:val="00866C7E"/>
    <w:rsid w:val="00873E8E"/>
    <w:rsid w:val="00873EC1"/>
    <w:rsid w:val="008751DF"/>
    <w:rsid w:val="00875D28"/>
    <w:rsid w:val="00875D93"/>
    <w:rsid w:val="00876127"/>
    <w:rsid w:val="00876FF6"/>
    <w:rsid w:val="008777FD"/>
    <w:rsid w:val="008815B6"/>
    <w:rsid w:val="008830F4"/>
    <w:rsid w:val="0088313B"/>
    <w:rsid w:val="008846FE"/>
    <w:rsid w:val="00884864"/>
    <w:rsid w:val="00885634"/>
    <w:rsid w:val="00886B4E"/>
    <w:rsid w:val="00887F5D"/>
    <w:rsid w:val="0089141E"/>
    <w:rsid w:val="00891CE2"/>
    <w:rsid w:val="00892F37"/>
    <w:rsid w:val="00894281"/>
    <w:rsid w:val="00894587"/>
    <w:rsid w:val="00894E74"/>
    <w:rsid w:val="00896385"/>
    <w:rsid w:val="00896DCF"/>
    <w:rsid w:val="008A006C"/>
    <w:rsid w:val="008A18F8"/>
    <w:rsid w:val="008A1F53"/>
    <w:rsid w:val="008A2EAC"/>
    <w:rsid w:val="008A3584"/>
    <w:rsid w:val="008A38A4"/>
    <w:rsid w:val="008A3BAD"/>
    <w:rsid w:val="008A508C"/>
    <w:rsid w:val="008A5CAC"/>
    <w:rsid w:val="008A68A2"/>
    <w:rsid w:val="008B1D43"/>
    <w:rsid w:val="008B2CC2"/>
    <w:rsid w:val="008B4AD4"/>
    <w:rsid w:val="008B5DE4"/>
    <w:rsid w:val="008B67DC"/>
    <w:rsid w:val="008C4FFA"/>
    <w:rsid w:val="008C73AC"/>
    <w:rsid w:val="008C7570"/>
    <w:rsid w:val="008C7CA2"/>
    <w:rsid w:val="008D1C89"/>
    <w:rsid w:val="008D1FD7"/>
    <w:rsid w:val="008D6DF1"/>
    <w:rsid w:val="008D7A62"/>
    <w:rsid w:val="008D7B45"/>
    <w:rsid w:val="008E1C4F"/>
    <w:rsid w:val="008E5AA4"/>
    <w:rsid w:val="008E5AF7"/>
    <w:rsid w:val="008E642E"/>
    <w:rsid w:val="008E6C56"/>
    <w:rsid w:val="008E79E2"/>
    <w:rsid w:val="008E7C16"/>
    <w:rsid w:val="008F0C0D"/>
    <w:rsid w:val="008F102A"/>
    <w:rsid w:val="008F17DC"/>
    <w:rsid w:val="008F1E1B"/>
    <w:rsid w:val="008F278D"/>
    <w:rsid w:val="008F2990"/>
    <w:rsid w:val="008F4D67"/>
    <w:rsid w:val="008F61E3"/>
    <w:rsid w:val="008F6AC0"/>
    <w:rsid w:val="00901955"/>
    <w:rsid w:val="0090406F"/>
    <w:rsid w:val="00905DBA"/>
    <w:rsid w:val="009062EC"/>
    <w:rsid w:val="009074DD"/>
    <w:rsid w:val="00907BD8"/>
    <w:rsid w:val="00910051"/>
    <w:rsid w:val="00913515"/>
    <w:rsid w:val="00922203"/>
    <w:rsid w:val="00923A91"/>
    <w:rsid w:val="00923C72"/>
    <w:rsid w:val="00923C8B"/>
    <w:rsid w:val="009242FC"/>
    <w:rsid w:val="0092459C"/>
    <w:rsid w:val="00924621"/>
    <w:rsid w:val="00925338"/>
    <w:rsid w:val="009260BE"/>
    <w:rsid w:val="00926321"/>
    <w:rsid w:val="009266EA"/>
    <w:rsid w:val="00930A65"/>
    <w:rsid w:val="00930BB2"/>
    <w:rsid w:val="00932E03"/>
    <w:rsid w:val="009333B9"/>
    <w:rsid w:val="0093385B"/>
    <w:rsid w:val="00934131"/>
    <w:rsid w:val="00935B9F"/>
    <w:rsid w:val="009364A8"/>
    <w:rsid w:val="00936642"/>
    <w:rsid w:val="00936DA1"/>
    <w:rsid w:val="0094021E"/>
    <w:rsid w:val="00941AA9"/>
    <w:rsid w:val="00946AC7"/>
    <w:rsid w:val="00947F94"/>
    <w:rsid w:val="00950C25"/>
    <w:rsid w:val="0095349F"/>
    <w:rsid w:val="00953AB7"/>
    <w:rsid w:val="0095489C"/>
    <w:rsid w:val="00956274"/>
    <w:rsid w:val="00956509"/>
    <w:rsid w:val="00956BDD"/>
    <w:rsid w:val="009570A9"/>
    <w:rsid w:val="00962551"/>
    <w:rsid w:val="00962605"/>
    <w:rsid w:val="00962B3E"/>
    <w:rsid w:val="00963E39"/>
    <w:rsid w:val="009644BD"/>
    <w:rsid w:val="00966744"/>
    <w:rsid w:val="00966D22"/>
    <w:rsid w:val="009685F3"/>
    <w:rsid w:val="009713BF"/>
    <w:rsid w:val="00971A6B"/>
    <w:rsid w:val="009730D5"/>
    <w:rsid w:val="009731AD"/>
    <w:rsid w:val="009749EC"/>
    <w:rsid w:val="00974B50"/>
    <w:rsid w:val="00975B50"/>
    <w:rsid w:val="00976791"/>
    <w:rsid w:val="009771FF"/>
    <w:rsid w:val="00977862"/>
    <w:rsid w:val="009801C5"/>
    <w:rsid w:val="00980750"/>
    <w:rsid w:val="00981820"/>
    <w:rsid w:val="009818F9"/>
    <w:rsid w:val="0098563A"/>
    <w:rsid w:val="00985F55"/>
    <w:rsid w:val="00986A38"/>
    <w:rsid w:val="009915F3"/>
    <w:rsid w:val="00991D13"/>
    <w:rsid w:val="00993340"/>
    <w:rsid w:val="00993754"/>
    <w:rsid w:val="00995D79"/>
    <w:rsid w:val="00995FE4"/>
    <w:rsid w:val="009A0550"/>
    <w:rsid w:val="009A075B"/>
    <w:rsid w:val="009A0814"/>
    <w:rsid w:val="009A0D7A"/>
    <w:rsid w:val="009A0F4D"/>
    <w:rsid w:val="009A41AE"/>
    <w:rsid w:val="009A48AF"/>
    <w:rsid w:val="009A4B13"/>
    <w:rsid w:val="009A55B3"/>
    <w:rsid w:val="009A623D"/>
    <w:rsid w:val="009A6D32"/>
    <w:rsid w:val="009A7CD1"/>
    <w:rsid w:val="009A7DB4"/>
    <w:rsid w:val="009B07BC"/>
    <w:rsid w:val="009B0DAE"/>
    <w:rsid w:val="009B37B2"/>
    <w:rsid w:val="009B3C80"/>
    <w:rsid w:val="009B5063"/>
    <w:rsid w:val="009B6FAF"/>
    <w:rsid w:val="009C0077"/>
    <w:rsid w:val="009C05F9"/>
    <w:rsid w:val="009C0BF6"/>
    <w:rsid w:val="009C294E"/>
    <w:rsid w:val="009C2A6B"/>
    <w:rsid w:val="009C37D7"/>
    <w:rsid w:val="009C3C74"/>
    <w:rsid w:val="009C4935"/>
    <w:rsid w:val="009D011E"/>
    <w:rsid w:val="009D0E02"/>
    <w:rsid w:val="009D3BBC"/>
    <w:rsid w:val="009D3CC5"/>
    <w:rsid w:val="009D44CD"/>
    <w:rsid w:val="009D5376"/>
    <w:rsid w:val="009D76EA"/>
    <w:rsid w:val="009E0286"/>
    <w:rsid w:val="009E04F3"/>
    <w:rsid w:val="009E1AE8"/>
    <w:rsid w:val="009E3BF2"/>
    <w:rsid w:val="009E3F94"/>
    <w:rsid w:val="009E49EA"/>
    <w:rsid w:val="009E539A"/>
    <w:rsid w:val="009E740E"/>
    <w:rsid w:val="009E7BD7"/>
    <w:rsid w:val="009F0C2D"/>
    <w:rsid w:val="009F125B"/>
    <w:rsid w:val="009F1306"/>
    <w:rsid w:val="009F1946"/>
    <w:rsid w:val="009F1FA0"/>
    <w:rsid w:val="009F3060"/>
    <w:rsid w:val="009F59A2"/>
    <w:rsid w:val="009F5DBA"/>
    <w:rsid w:val="009F6C64"/>
    <w:rsid w:val="009F7285"/>
    <w:rsid w:val="009F7B5B"/>
    <w:rsid w:val="00A01557"/>
    <w:rsid w:val="00A0182C"/>
    <w:rsid w:val="00A01C2A"/>
    <w:rsid w:val="00A06700"/>
    <w:rsid w:val="00A07799"/>
    <w:rsid w:val="00A10131"/>
    <w:rsid w:val="00A1043D"/>
    <w:rsid w:val="00A12C37"/>
    <w:rsid w:val="00A154B0"/>
    <w:rsid w:val="00A154FF"/>
    <w:rsid w:val="00A15DB1"/>
    <w:rsid w:val="00A16660"/>
    <w:rsid w:val="00A1725D"/>
    <w:rsid w:val="00A179AB"/>
    <w:rsid w:val="00A200DE"/>
    <w:rsid w:val="00A22440"/>
    <w:rsid w:val="00A230A3"/>
    <w:rsid w:val="00A23123"/>
    <w:rsid w:val="00A2523A"/>
    <w:rsid w:val="00A25893"/>
    <w:rsid w:val="00A259CF"/>
    <w:rsid w:val="00A344A0"/>
    <w:rsid w:val="00A3708A"/>
    <w:rsid w:val="00A37245"/>
    <w:rsid w:val="00A37E03"/>
    <w:rsid w:val="00A445B7"/>
    <w:rsid w:val="00A44BBE"/>
    <w:rsid w:val="00A452C1"/>
    <w:rsid w:val="00A467E1"/>
    <w:rsid w:val="00A46A6D"/>
    <w:rsid w:val="00A4759C"/>
    <w:rsid w:val="00A503B4"/>
    <w:rsid w:val="00A52DAE"/>
    <w:rsid w:val="00A5406F"/>
    <w:rsid w:val="00A5485A"/>
    <w:rsid w:val="00A5587F"/>
    <w:rsid w:val="00A56D8E"/>
    <w:rsid w:val="00A570E7"/>
    <w:rsid w:val="00A5762C"/>
    <w:rsid w:val="00A57D39"/>
    <w:rsid w:val="00A607C6"/>
    <w:rsid w:val="00A60DFD"/>
    <w:rsid w:val="00A61A75"/>
    <w:rsid w:val="00A61B75"/>
    <w:rsid w:val="00A63CA0"/>
    <w:rsid w:val="00A71AE1"/>
    <w:rsid w:val="00A71B6F"/>
    <w:rsid w:val="00A71ED1"/>
    <w:rsid w:val="00A7426C"/>
    <w:rsid w:val="00A75584"/>
    <w:rsid w:val="00A75BD5"/>
    <w:rsid w:val="00A772BC"/>
    <w:rsid w:val="00A77F16"/>
    <w:rsid w:val="00A80C04"/>
    <w:rsid w:val="00A81ABA"/>
    <w:rsid w:val="00A86DDB"/>
    <w:rsid w:val="00A900D1"/>
    <w:rsid w:val="00A93A15"/>
    <w:rsid w:val="00A94E86"/>
    <w:rsid w:val="00A974AF"/>
    <w:rsid w:val="00AA0483"/>
    <w:rsid w:val="00AA0CD9"/>
    <w:rsid w:val="00AA2084"/>
    <w:rsid w:val="00AA3CB8"/>
    <w:rsid w:val="00AA4D78"/>
    <w:rsid w:val="00AA77BD"/>
    <w:rsid w:val="00AB1817"/>
    <w:rsid w:val="00AB3FF3"/>
    <w:rsid w:val="00AB44AD"/>
    <w:rsid w:val="00AB4BF2"/>
    <w:rsid w:val="00AB674D"/>
    <w:rsid w:val="00AB691C"/>
    <w:rsid w:val="00AC07A1"/>
    <w:rsid w:val="00AC1FEF"/>
    <w:rsid w:val="00AC22BE"/>
    <w:rsid w:val="00AC39E3"/>
    <w:rsid w:val="00AC563C"/>
    <w:rsid w:val="00AC5F7E"/>
    <w:rsid w:val="00AD02A6"/>
    <w:rsid w:val="00AD0B09"/>
    <w:rsid w:val="00AD2AC3"/>
    <w:rsid w:val="00AD41AB"/>
    <w:rsid w:val="00AD45E0"/>
    <w:rsid w:val="00AD7AEF"/>
    <w:rsid w:val="00AE2F42"/>
    <w:rsid w:val="00AE32B6"/>
    <w:rsid w:val="00AE3DC9"/>
    <w:rsid w:val="00AE5B7E"/>
    <w:rsid w:val="00AE794F"/>
    <w:rsid w:val="00AF01D3"/>
    <w:rsid w:val="00AF334E"/>
    <w:rsid w:val="00AF38C5"/>
    <w:rsid w:val="00AF4B42"/>
    <w:rsid w:val="00AF586F"/>
    <w:rsid w:val="00AF60F0"/>
    <w:rsid w:val="00AF6CA2"/>
    <w:rsid w:val="00B037AF"/>
    <w:rsid w:val="00B04925"/>
    <w:rsid w:val="00B04B7A"/>
    <w:rsid w:val="00B0572A"/>
    <w:rsid w:val="00B10793"/>
    <w:rsid w:val="00B10815"/>
    <w:rsid w:val="00B10906"/>
    <w:rsid w:val="00B10FC3"/>
    <w:rsid w:val="00B110C0"/>
    <w:rsid w:val="00B14381"/>
    <w:rsid w:val="00B15467"/>
    <w:rsid w:val="00B15C1E"/>
    <w:rsid w:val="00B16CAC"/>
    <w:rsid w:val="00B2000C"/>
    <w:rsid w:val="00B2043D"/>
    <w:rsid w:val="00B21DE6"/>
    <w:rsid w:val="00B249B9"/>
    <w:rsid w:val="00B253FC"/>
    <w:rsid w:val="00B2748A"/>
    <w:rsid w:val="00B276C2"/>
    <w:rsid w:val="00B2D749"/>
    <w:rsid w:val="00B30609"/>
    <w:rsid w:val="00B3108E"/>
    <w:rsid w:val="00B31BD1"/>
    <w:rsid w:val="00B35BB2"/>
    <w:rsid w:val="00B36285"/>
    <w:rsid w:val="00B37F81"/>
    <w:rsid w:val="00B4473F"/>
    <w:rsid w:val="00B455B5"/>
    <w:rsid w:val="00B45C37"/>
    <w:rsid w:val="00B45E11"/>
    <w:rsid w:val="00B46971"/>
    <w:rsid w:val="00B5043B"/>
    <w:rsid w:val="00B509F7"/>
    <w:rsid w:val="00B53559"/>
    <w:rsid w:val="00B5595E"/>
    <w:rsid w:val="00B562E3"/>
    <w:rsid w:val="00B570BF"/>
    <w:rsid w:val="00B57779"/>
    <w:rsid w:val="00B57B39"/>
    <w:rsid w:val="00B60FA1"/>
    <w:rsid w:val="00B610FF"/>
    <w:rsid w:val="00B629A9"/>
    <w:rsid w:val="00B63233"/>
    <w:rsid w:val="00B655B9"/>
    <w:rsid w:val="00B6574E"/>
    <w:rsid w:val="00B657EE"/>
    <w:rsid w:val="00B65BE2"/>
    <w:rsid w:val="00B66AB3"/>
    <w:rsid w:val="00B679B6"/>
    <w:rsid w:val="00B70448"/>
    <w:rsid w:val="00B71216"/>
    <w:rsid w:val="00B7191E"/>
    <w:rsid w:val="00B73695"/>
    <w:rsid w:val="00B7511C"/>
    <w:rsid w:val="00B77772"/>
    <w:rsid w:val="00B81663"/>
    <w:rsid w:val="00B82F3B"/>
    <w:rsid w:val="00B84B9F"/>
    <w:rsid w:val="00B92012"/>
    <w:rsid w:val="00B93C84"/>
    <w:rsid w:val="00B96B68"/>
    <w:rsid w:val="00BA0E60"/>
    <w:rsid w:val="00BA1977"/>
    <w:rsid w:val="00BA2EDF"/>
    <w:rsid w:val="00BA451F"/>
    <w:rsid w:val="00BA5FE3"/>
    <w:rsid w:val="00BA6D6C"/>
    <w:rsid w:val="00BB28B0"/>
    <w:rsid w:val="00BB3C3F"/>
    <w:rsid w:val="00BB3E6F"/>
    <w:rsid w:val="00BB4877"/>
    <w:rsid w:val="00BB4E7E"/>
    <w:rsid w:val="00BB7975"/>
    <w:rsid w:val="00BC0EA0"/>
    <w:rsid w:val="00BC1A53"/>
    <w:rsid w:val="00BC2752"/>
    <w:rsid w:val="00BC38B6"/>
    <w:rsid w:val="00BC3ADC"/>
    <w:rsid w:val="00BC3B43"/>
    <w:rsid w:val="00BC476D"/>
    <w:rsid w:val="00BC54C6"/>
    <w:rsid w:val="00BC76F9"/>
    <w:rsid w:val="00BC78C8"/>
    <w:rsid w:val="00BC7F18"/>
    <w:rsid w:val="00BD111E"/>
    <w:rsid w:val="00BD12B4"/>
    <w:rsid w:val="00BD3207"/>
    <w:rsid w:val="00BD4028"/>
    <w:rsid w:val="00BD462D"/>
    <w:rsid w:val="00BD6156"/>
    <w:rsid w:val="00BD7968"/>
    <w:rsid w:val="00BE2A09"/>
    <w:rsid w:val="00BE39CF"/>
    <w:rsid w:val="00BE4592"/>
    <w:rsid w:val="00BE6F1E"/>
    <w:rsid w:val="00BF249F"/>
    <w:rsid w:val="00BF301A"/>
    <w:rsid w:val="00BF3CA0"/>
    <w:rsid w:val="00BF54D5"/>
    <w:rsid w:val="00BF73D9"/>
    <w:rsid w:val="00BF7ECD"/>
    <w:rsid w:val="00C00649"/>
    <w:rsid w:val="00C0183F"/>
    <w:rsid w:val="00C01F84"/>
    <w:rsid w:val="00C02335"/>
    <w:rsid w:val="00C046F6"/>
    <w:rsid w:val="00C05A00"/>
    <w:rsid w:val="00C07C2A"/>
    <w:rsid w:val="00C10202"/>
    <w:rsid w:val="00C10616"/>
    <w:rsid w:val="00C13807"/>
    <w:rsid w:val="00C162A1"/>
    <w:rsid w:val="00C20291"/>
    <w:rsid w:val="00C21459"/>
    <w:rsid w:val="00C220F2"/>
    <w:rsid w:val="00C22799"/>
    <w:rsid w:val="00C235ED"/>
    <w:rsid w:val="00C25458"/>
    <w:rsid w:val="00C2598F"/>
    <w:rsid w:val="00C31ED5"/>
    <w:rsid w:val="00C33531"/>
    <w:rsid w:val="00C35658"/>
    <w:rsid w:val="00C37538"/>
    <w:rsid w:val="00C37B4B"/>
    <w:rsid w:val="00C37F3B"/>
    <w:rsid w:val="00C400FA"/>
    <w:rsid w:val="00C40556"/>
    <w:rsid w:val="00C40674"/>
    <w:rsid w:val="00C40AFA"/>
    <w:rsid w:val="00C41238"/>
    <w:rsid w:val="00C4280C"/>
    <w:rsid w:val="00C42833"/>
    <w:rsid w:val="00C43E7A"/>
    <w:rsid w:val="00C44BED"/>
    <w:rsid w:val="00C46EC5"/>
    <w:rsid w:val="00C47E18"/>
    <w:rsid w:val="00C5134D"/>
    <w:rsid w:val="00C57D8E"/>
    <w:rsid w:val="00C62077"/>
    <w:rsid w:val="00C6279F"/>
    <w:rsid w:val="00C63F21"/>
    <w:rsid w:val="00C64569"/>
    <w:rsid w:val="00C6539D"/>
    <w:rsid w:val="00C66B55"/>
    <w:rsid w:val="00C7007D"/>
    <w:rsid w:val="00C709EE"/>
    <w:rsid w:val="00C70A9C"/>
    <w:rsid w:val="00C70EF7"/>
    <w:rsid w:val="00C716AC"/>
    <w:rsid w:val="00C7276B"/>
    <w:rsid w:val="00C7332B"/>
    <w:rsid w:val="00C73B7E"/>
    <w:rsid w:val="00C7416A"/>
    <w:rsid w:val="00C74844"/>
    <w:rsid w:val="00C756E1"/>
    <w:rsid w:val="00C77A44"/>
    <w:rsid w:val="00C77A4A"/>
    <w:rsid w:val="00C77DAA"/>
    <w:rsid w:val="00C800A1"/>
    <w:rsid w:val="00C81695"/>
    <w:rsid w:val="00C81DEA"/>
    <w:rsid w:val="00C8295A"/>
    <w:rsid w:val="00C8395D"/>
    <w:rsid w:val="00C83E7F"/>
    <w:rsid w:val="00C85F74"/>
    <w:rsid w:val="00C87039"/>
    <w:rsid w:val="00C871C9"/>
    <w:rsid w:val="00C8732F"/>
    <w:rsid w:val="00C874AA"/>
    <w:rsid w:val="00C9013C"/>
    <w:rsid w:val="00C9095E"/>
    <w:rsid w:val="00C90CD1"/>
    <w:rsid w:val="00C9213B"/>
    <w:rsid w:val="00C9296D"/>
    <w:rsid w:val="00C93505"/>
    <w:rsid w:val="00C9365D"/>
    <w:rsid w:val="00C9483F"/>
    <w:rsid w:val="00C95DA1"/>
    <w:rsid w:val="00CA0577"/>
    <w:rsid w:val="00CA148A"/>
    <w:rsid w:val="00CA198C"/>
    <w:rsid w:val="00CB116B"/>
    <w:rsid w:val="00CB1DF5"/>
    <w:rsid w:val="00CB25D4"/>
    <w:rsid w:val="00CB37F1"/>
    <w:rsid w:val="00CB4966"/>
    <w:rsid w:val="00CB5A66"/>
    <w:rsid w:val="00CB6A15"/>
    <w:rsid w:val="00CC0E2B"/>
    <w:rsid w:val="00CC17F8"/>
    <w:rsid w:val="00CC2787"/>
    <w:rsid w:val="00CC2EBB"/>
    <w:rsid w:val="00CC4150"/>
    <w:rsid w:val="00CC597D"/>
    <w:rsid w:val="00CC5F58"/>
    <w:rsid w:val="00CD0957"/>
    <w:rsid w:val="00CD3321"/>
    <w:rsid w:val="00CD3FD0"/>
    <w:rsid w:val="00CD654D"/>
    <w:rsid w:val="00CE0007"/>
    <w:rsid w:val="00CE23D0"/>
    <w:rsid w:val="00CE2815"/>
    <w:rsid w:val="00CE2E3B"/>
    <w:rsid w:val="00CE4E76"/>
    <w:rsid w:val="00CE505E"/>
    <w:rsid w:val="00CE5619"/>
    <w:rsid w:val="00CE6176"/>
    <w:rsid w:val="00CF0286"/>
    <w:rsid w:val="00CF0DF2"/>
    <w:rsid w:val="00CF16FE"/>
    <w:rsid w:val="00CF2784"/>
    <w:rsid w:val="00CF2DED"/>
    <w:rsid w:val="00CF3EDB"/>
    <w:rsid w:val="00CF7D57"/>
    <w:rsid w:val="00D012E1"/>
    <w:rsid w:val="00D016A6"/>
    <w:rsid w:val="00D0277C"/>
    <w:rsid w:val="00D029B9"/>
    <w:rsid w:val="00D037B6"/>
    <w:rsid w:val="00D039E0"/>
    <w:rsid w:val="00D0439D"/>
    <w:rsid w:val="00D047D4"/>
    <w:rsid w:val="00D055C8"/>
    <w:rsid w:val="00D06D08"/>
    <w:rsid w:val="00D07BF5"/>
    <w:rsid w:val="00D1223E"/>
    <w:rsid w:val="00D1256A"/>
    <w:rsid w:val="00D13264"/>
    <w:rsid w:val="00D140AA"/>
    <w:rsid w:val="00D15BB2"/>
    <w:rsid w:val="00D16C3C"/>
    <w:rsid w:val="00D17E69"/>
    <w:rsid w:val="00D20363"/>
    <w:rsid w:val="00D20ADF"/>
    <w:rsid w:val="00D20C49"/>
    <w:rsid w:val="00D215E2"/>
    <w:rsid w:val="00D23BBF"/>
    <w:rsid w:val="00D331D2"/>
    <w:rsid w:val="00D33D19"/>
    <w:rsid w:val="00D35CA4"/>
    <w:rsid w:val="00D40577"/>
    <w:rsid w:val="00D414D0"/>
    <w:rsid w:val="00D431B7"/>
    <w:rsid w:val="00D43315"/>
    <w:rsid w:val="00D44F39"/>
    <w:rsid w:val="00D47DDF"/>
    <w:rsid w:val="00D5001C"/>
    <w:rsid w:val="00D5239E"/>
    <w:rsid w:val="00D523C9"/>
    <w:rsid w:val="00D52AA8"/>
    <w:rsid w:val="00D5377B"/>
    <w:rsid w:val="00D53F10"/>
    <w:rsid w:val="00D5485A"/>
    <w:rsid w:val="00D549D0"/>
    <w:rsid w:val="00D56F5B"/>
    <w:rsid w:val="00D60A42"/>
    <w:rsid w:val="00D6236A"/>
    <w:rsid w:val="00D624EB"/>
    <w:rsid w:val="00D62EA9"/>
    <w:rsid w:val="00D636EE"/>
    <w:rsid w:val="00D63CFD"/>
    <w:rsid w:val="00D6468B"/>
    <w:rsid w:val="00D65540"/>
    <w:rsid w:val="00D6618F"/>
    <w:rsid w:val="00D663A8"/>
    <w:rsid w:val="00D66B99"/>
    <w:rsid w:val="00D67B93"/>
    <w:rsid w:val="00D71BC9"/>
    <w:rsid w:val="00D7202F"/>
    <w:rsid w:val="00D72D81"/>
    <w:rsid w:val="00D740D7"/>
    <w:rsid w:val="00D75181"/>
    <w:rsid w:val="00D80546"/>
    <w:rsid w:val="00D81485"/>
    <w:rsid w:val="00D81498"/>
    <w:rsid w:val="00D81503"/>
    <w:rsid w:val="00D81AC8"/>
    <w:rsid w:val="00D8205C"/>
    <w:rsid w:val="00D83E1E"/>
    <w:rsid w:val="00D87D50"/>
    <w:rsid w:val="00D92B10"/>
    <w:rsid w:val="00D939EF"/>
    <w:rsid w:val="00D94F1A"/>
    <w:rsid w:val="00D95BD6"/>
    <w:rsid w:val="00D963D3"/>
    <w:rsid w:val="00D96A3C"/>
    <w:rsid w:val="00DA0CDE"/>
    <w:rsid w:val="00DA1A30"/>
    <w:rsid w:val="00DA2EF3"/>
    <w:rsid w:val="00DA3B9E"/>
    <w:rsid w:val="00DA551D"/>
    <w:rsid w:val="00DB05C4"/>
    <w:rsid w:val="00DB1132"/>
    <w:rsid w:val="00DB336A"/>
    <w:rsid w:val="00DB3FAD"/>
    <w:rsid w:val="00DB43DD"/>
    <w:rsid w:val="00DB4457"/>
    <w:rsid w:val="00DB54E6"/>
    <w:rsid w:val="00DB6DE7"/>
    <w:rsid w:val="00DC1501"/>
    <w:rsid w:val="00DC1736"/>
    <w:rsid w:val="00DC22C9"/>
    <w:rsid w:val="00DC281A"/>
    <w:rsid w:val="00DC283A"/>
    <w:rsid w:val="00DD0103"/>
    <w:rsid w:val="00DD171C"/>
    <w:rsid w:val="00DD1730"/>
    <w:rsid w:val="00DD1E5C"/>
    <w:rsid w:val="00DD370D"/>
    <w:rsid w:val="00DD3817"/>
    <w:rsid w:val="00DD4E13"/>
    <w:rsid w:val="00DD4F86"/>
    <w:rsid w:val="00DD50D7"/>
    <w:rsid w:val="00DD56B1"/>
    <w:rsid w:val="00DD67CB"/>
    <w:rsid w:val="00DD713C"/>
    <w:rsid w:val="00DE13BE"/>
    <w:rsid w:val="00DE269F"/>
    <w:rsid w:val="00DE70AE"/>
    <w:rsid w:val="00DF6EC2"/>
    <w:rsid w:val="00DF6F55"/>
    <w:rsid w:val="00E02680"/>
    <w:rsid w:val="00E038FA"/>
    <w:rsid w:val="00E03E68"/>
    <w:rsid w:val="00E069B4"/>
    <w:rsid w:val="00E10297"/>
    <w:rsid w:val="00E12FF7"/>
    <w:rsid w:val="00E13E65"/>
    <w:rsid w:val="00E146B8"/>
    <w:rsid w:val="00E16450"/>
    <w:rsid w:val="00E2257F"/>
    <w:rsid w:val="00E225AA"/>
    <w:rsid w:val="00E25EF1"/>
    <w:rsid w:val="00E26156"/>
    <w:rsid w:val="00E27DD9"/>
    <w:rsid w:val="00E315CF"/>
    <w:rsid w:val="00E31E2C"/>
    <w:rsid w:val="00E334A3"/>
    <w:rsid w:val="00E33BE1"/>
    <w:rsid w:val="00E34225"/>
    <w:rsid w:val="00E36ED8"/>
    <w:rsid w:val="00E42D69"/>
    <w:rsid w:val="00E44385"/>
    <w:rsid w:val="00E47D86"/>
    <w:rsid w:val="00E50CD0"/>
    <w:rsid w:val="00E52724"/>
    <w:rsid w:val="00E53033"/>
    <w:rsid w:val="00E536E9"/>
    <w:rsid w:val="00E54F7E"/>
    <w:rsid w:val="00E57AC0"/>
    <w:rsid w:val="00E61160"/>
    <w:rsid w:val="00E61A97"/>
    <w:rsid w:val="00E61D26"/>
    <w:rsid w:val="00E620FF"/>
    <w:rsid w:val="00E6223E"/>
    <w:rsid w:val="00E651F5"/>
    <w:rsid w:val="00E65273"/>
    <w:rsid w:val="00E653AD"/>
    <w:rsid w:val="00E67881"/>
    <w:rsid w:val="00E70E63"/>
    <w:rsid w:val="00E70EA0"/>
    <w:rsid w:val="00E71DEE"/>
    <w:rsid w:val="00E71E83"/>
    <w:rsid w:val="00E72699"/>
    <w:rsid w:val="00E77CE6"/>
    <w:rsid w:val="00E80E6D"/>
    <w:rsid w:val="00E80FF0"/>
    <w:rsid w:val="00E82DEA"/>
    <w:rsid w:val="00E905A4"/>
    <w:rsid w:val="00E90A92"/>
    <w:rsid w:val="00E911AC"/>
    <w:rsid w:val="00E91B9A"/>
    <w:rsid w:val="00E9329B"/>
    <w:rsid w:val="00E93D18"/>
    <w:rsid w:val="00E94870"/>
    <w:rsid w:val="00E95C71"/>
    <w:rsid w:val="00E95D7E"/>
    <w:rsid w:val="00E95F24"/>
    <w:rsid w:val="00E9608A"/>
    <w:rsid w:val="00E97539"/>
    <w:rsid w:val="00E97E1F"/>
    <w:rsid w:val="00EA1CAC"/>
    <w:rsid w:val="00EA3678"/>
    <w:rsid w:val="00EA43BF"/>
    <w:rsid w:val="00EA4A2B"/>
    <w:rsid w:val="00EA5397"/>
    <w:rsid w:val="00EA556D"/>
    <w:rsid w:val="00EB1C83"/>
    <w:rsid w:val="00EB2B4C"/>
    <w:rsid w:val="00EB35D3"/>
    <w:rsid w:val="00EB3899"/>
    <w:rsid w:val="00EB4BAE"/>
    <w:rsid w:val="00EB4BC6"/>
    <w:rsid w:val="00EB5A13"/>
    <w:rsid w:val="00EB5CA1"/>
    <w:rsid w:val="00EC1B9A"/>
    <w:rsid w:val="00EC3624"/>
    <w:rsid w:val="00EC4774"/>
    <w:rsid w:val="00EC5C1D"/>
    <w:rsid w:val="00EC5F7A"/>
    <w:rsid w:val="00EC65A3"/>
    <w:rsid w:val="00EC6D38"/>
    <w:rsid w:val="00EC7924"/>
    <w:rsid w:val="00ED2049"/>
    <w:rsid w:val="00ED22BC"/>
    <w:rsid w:val="00ED32B2"/>
    <w:rsid w:val="00ED4F3B"/>
    <w:rsid w:val="00EE223D"/>
    <w:rsid w:val="00EE2389"/>
    <w:rsid w:val="00EE3AEF"/>
    <w:rsid w:val="00EE5241"/>
    <w:rsid w:val="00EE61E2"/>
    <w:rsid w:val="00EE66C7"/>
    <w:rsid w:val="00EE6D2F"/>
    <w:rsid w:val="00EE72EB"/>
    <w:rsid w:val="00EE7653"/>
    <w:rsid w:val="00EE7E60"/>
    <w:rsid w:val="00EE7F64"/>
    <w:rsid w:val="00EF0296"/>
    <w:rsid w:val="00EF087E"/>
    <w:rsid w:val="00EF1212"/>
    <w:rsid w:val="00EF329D"/>
    <w:rsid w:val="00EF777B"/>
    <w:rsid w:val="00F00BE0"/>
    <w:rsid w:val="00F042D8"/>
    <w:rsid w:val="00F05E3F"/>
    <w:rsid w:val="00F0629A"/>
    <w:rsid w:val="00F06D49"/>
    <w:rsid w:val="00F07FA0"/>
    <w:rsid w:val="00F10266"/>
    <w:rsid w:val="00F10416"/>
    <w:rsid w:val="00F1067B"/>
    <w:rsid w:val="00F11C03"/>
    <w:rsid w:val="00F13138"/>
    <w:rsid w:val="00F14266"/>
    <w:rsid w:val="00F14512"/>
    <w:rsid w:val="00F16724"/>
    <w:rsid w:val="00F17085"/>
    <w:rsid w:val="00F17920"/>
    <w:rsid w:val="00F17CD2"/>
    <w:rsid w:val="00F21396"/>
    <w:rsid w:val="00F21AF1"/>
    <w:rsid w:val="00F21F62"/>
    <w:rsid w:val="00F22EA0"/>
    <w:rsid w:val="00F246DB"/>
    <w:rsid w:val="00F254AF"/>
    <w:rsid w:val="00F27E51"/>
    <w:rsid w:val="00F27EB0"/>
    <w:rsid w:val="00F3084A"/>
    <w:rsid w:val="00F318C1"/>
    <w:rsid w:val="00F326EA"/>
    <w:rsid w:val="00F33C38"/>
    <w:rsid w:val="00F35848"/>
    <w:rsid w:val="00F359AC"/>
    <w:rsid w:val="00F35C91"/>
    <w:rsid w:val="00F40904"/>
    <w:rsid w:val="00F40FA9"/>
    <w:rsid w:val="00F41556"/>
    <w:rsid w:val="00F42A3A"/>
    <w:rsid w:val="00F44784"/>
    <w:rsid w:val="00F47C0C"/>
    <w:rsid w:val="00F50465"/>
    <w:rsid w:val="00F53140"/>
    <w:rsid w:val="00F54E3D"/>
    <w:rsid w:val="00F55510"/>
    <w:rsid w:val="00F56BF8"/>
    <w:rsid w:val="00F57BB4"/>
    <w:rsid w:val="00F60F8F"/>
    <w:rsid w:val="00F64993"/>
    <w:rsid w:val="00F6638A"/>
    <w:rsid w:val="00F66E15"/>
    <w:rsid w:val="00F672D4"/>
    <w:rsid w:val="00F7034B"/>
    <w:rsid w:val="00F70783"/>
    <w:rsid w:val="00F71EA7"/>
    <w:rsid w:val="00F72353"/>
    <w:rsid w:val="00F7445B"/>
    <w:rsid w:val="00F7487A"/>
    <w:rsid w:val="00F74F05"/>
    <w:rsid w:val="00F7599D"/>
    <w:rsid w:val="00F77266"/>
    <w:rsid w:val="00F77DA2"/>
    <w:rsid w:val="00F81D27"/>
    <w:rsid w:val="00F821AD"/>
    <w:rsid w:val="00F832C9"/>
    <w:rsid w:val="00F83F59"/>
    <w:rsid w:val="00F84D05"/>
    <w:rsid w:val="00F857EC"/>
    <w:rsid w:val="00F870B9"/>
    <w:rsid w:val="00F8799D"/>
    <w:rsid w:val="00F90D2A"/>
    <w:rsid w:val="00F92739"/>
    <w:rsid w:val="00F92A19"/>
    <w:rsid w:val="00F93691"/>
    <w:rsid w:val="00F96429"/>
    <w:rsid w:val="00F966D4"/>
    <w:rsid w:val="00FA1856"/>
    <w:rsid w:val="00FA1F70"/>
    <w:rsid w:val="00FA24C8"/>
    <w:rsid w:val="00FA2919"/>
    <w:rsid w:val="00FA2943"/>
    <w:rsid w:val="00FA3047"/>
    <w:rsid w:val="00FA43DA"/>
    <w:rsid w:val="00FA4CB4"/>
    <w:rsid w:val="00FA6686"/>
    <w:rsid w:val="00FA695C"/>
    <w:rsid w:val="00FB029A"/>
    <w:rsid w:val="00FB0A8A"/>
    <w:rsid w:val="00FB2128"/>
    <w:rsid w:val="00FB2147"/>
    <w:rsid w:val="00FB25F5"/>
    <w:rsid w:val="00FB478F"/>
    <w:rsid w:val="00FB4FD0"/>
    <w:rsid w:val="00FB5076"/>
    <w:rsid w:val="00FB5314"/>
    <w:rsid w:val="00FB6B4E"/>
    <w:rsid w:val="00FB7EF4"/>
    <w:rsid w:val="00FC0714"/>
    <w:rsid w:val="00FC15DB"/>
    <w:rsid w:val="00FC1F72"/>
    <w:rsid w:val="00FC311E"/>
    <w:rsid w:val="00FC35DA"/>
    <w:rsid w:val="00FC39E9"/>
    <w:rsid w:val="00FC5257"/>
    <w:rsid w:val="00FC578F"/>
    <w:rsid w:val="00FC6311"/>
    <w:rsid w:val="00FC6E3C"/>
    <w:rsid w:val="00FD0053"/>
    <w:rsid w:val="00FD0DF5"/>
    <w:rsid w:val="00FD1423"/>
    <w:rsid w:val="00FD1FBF"/>
    <w:rsid w:val="00FD2D3D"/>
    <w:rsid w:val="00FD2E97"/>
    <w:rsid w:val="00FD2FF8"/>
    <w:rsid w:val="00FD3308"/>
    <w:rsid w:val="00FD5339"/>
    <w:rsid w:val="00FD6E84"/>
    <w:rsid w:val="00FD73E7"/>
    <w:rsid w:val="00FD746D"/>
    <w:rsid w:val="00FD77C3"/>
    <w:rsid w:val="00FD7BFB"/>
    <w:rsid w:val="00FE10E4"/>
    <w:rsid w:val="00FE1CEC"/>
    <w:rsid w:val="00FE24F9"/>
    <w:rsid w:val="00FE5F97"/>
    <w:rsid w:val="00FE7660"/>
    <w:rsid w:val="00FF005F"/>
    <w:rsid w:val="00FF030B"/>
    <w:rsid w:val="00FF0A1D"/>
    <w:rsid w:val="00FF0E66"/>
    <w:rsid w:val="00FF1464"/>
    <w:rsid w:val="00FF3680"/>
    <w:rsid w:val="00FF4009"/>
    <w:rsid w:val="00FF4A7F"/>
    <w:rsid w:val="00FF4EB2"/>
    <w:rsid w:val="00FF69E3"/>
    <w:rsid w:val="00FF77EB"/>
    <w:rsid w:val="01AF3E7F"/>
    <w:rsid w:val="020A7B04"/>
    <w:rsid w:val="02745ED1"/>
    <w:rsid w:val="02D52B2C"/>
    <w:rsid w:val="03313A54"/>
    <w:rsid w:val="033911B9"/>
    <w:rsid w:val="035E0621"/>
    <w:rsid w:val="038D0813"/>
    <w:rsid w:val="03F9566F"/>
    <w:rsid w:val="04375B85"/>
    <w:rsid w:val="05398532"/>
    <w:rsid w:val="0567E37A"/>
    <w:rsid w:val="05A8F0EB"/>
    <w:rsid w:val="05D39188"/>
    <w:rsid w:val="0636AF27"/>
    <w:rsid w:val="06373AC3"/>
    <w:rsid w:val="06564998"/>
    <w:rsid w:val="066DEFF4"/>
    <w:rsid w:val="06E65D99"/>
    <w:rsid w:val="070B09E9"/>
    <w:rsid w:val="0766B987"/>
    <w:rsid w:val="07776EB4"/>
    <w:rsid w:val="0785FB54"/>
    <w:rsid w:val="08C67CE4"/>
    <w:rsid w:val="09D0FB57"/>
    <w:rsid w:val="0A374B11"/>
    <w:rsid w:val="0B372B09"/>
    <w:rsid w:val="0B3CC3B0"/>
    <w:rsid w:val="0BA88136"/>
    <w:rsid w:val="0C28A3F8"/>
    <w:rsid w:val="0C3822FF"/>
    <w:rsid w:val="0C945D3B"/>
    <w:rsid w:val="0D12E009"/>
    <w:rsid w:val="0D5226EB"/>
    <w:rsid w:val="0DDD5E52"/>
    <w:rsid w:val="0DEC6C29"/>
    <w:rsid w:val="0DED09D5"/>
    <w:rsid w:val="0E1609BF"/>
    <w:rsid w:val="0E1B86AD"/>
    <w:rsid w:val="0F9D4768"/>
    <w:rsid w:val="10149F69"/>
    <w:rsid w:val="107406F5"/>
    <w:rsid w:val="11B57765"/>
    <w:rsid w:val="11BE8373"/>
    <w:rsid w:val="11E6CD05"/>
    <w:rsid w:val="1237EC57"/>
    <w:rsid w:val="123AEF5B"/>
    <w:rsid w:val="1257E8DA"/>
    <w:rsid w:val="12AE24D8"/>
    <w:rsid w:val="131CD333"/>
    <w:rsid w:val="14241A7F"/>
    <w:rsid w:val="145BF950"/>
    <w:rsid w:val="16BC9533"/>
    <w:rsid w:val="17AA3108"/>
    <w:rsid w:val="186F3011"/>
    <w:rsid w:val="19BE8F1B"/>
    <w:rsid w:val="19D92B02"/>
    <w:rsid w:val="1A3E6B11"/>
    <w:rsid w:val="1AC5D593"/>
    <w:rsid w:val="1ADFE6D9"/>
    <w:rsid w:val="1AE7F00F"/>
    <w:rsid w:val="1B5A5200"/>
    <w:rsid w:val="1B65FD31"/>
    <w:rsid w:val="1BDB7E72"/>
    <w:rsid w:val="1C275FE2"/>
    <w:rsid w:val="1C8DDC27"/>
    <w:rsid w:val="1C9D39C4"/>
    <w:rsid w:val="1CBBEC47"/>
    <w:rsid w:val="1D10CBC4"/>
    <w:rsid w:val="1FCE6C8C"/>
    <w:rsid w:val="1FF63DCD"/>
    <w:rsid w:val="2064DDAA"/>
    <w:rsid w:val="20FF04D5"/>
    <w:rsid w:val="21EE5481"/>
    <w:rsid w:val="21FCA8D0"/>
    <w:rsid w:val="2525F543"/>
    <w:rsid w:val="264F884D"/>
    <w:rsid w:val="2680554A"/>
    <w:rsid w:val="268E22F4"/>
    <w:rsid w:val="2789718C"/>
    <w:rsid w:val="2816E484"/>
    <w:rsid w:val="284C3433"/>
    <w:rsid w:val="28A7C2CE"/>
    <w:rsid w:val="28F0A9F6"/>
    <w:rsid w:val="2925A78F"/>
    <w:rsid w:val="296CC892"/>
    <w:rsid w:val="2A42FC2D"/>
    <w:rsid w:val="2A4C838F"/>
    <w:rsid w:val="2B2FD4F9"/>
    <w:rsid w:val="2B4BA711"/>
    <w:rsid w:val="2B97703E"/>
    <w:rsid w:val="2BA62BDD"/>
    <w:rsid w:val="2C4C3475"/>
    <w:rsid w:val="2C548BAB"/>
    <w:rsid w:val="2CE66C9C"/>
    <w:rsid w:val="2D2B894A"/>
    <w:rsid w:val="2D57FF07"/>
    <w:rsid w:val="2E3B14D2"/>
    <w:rsid w:val="2EDB289B"/>
    <w:rsid w:val="2F8D0AFA"/>
    <w:rsid w:val="2FD08CFA"/>
    <w:rsid w:val="2FF4CDCC"/>
    <w:rsid w:val="3057DD90"/>
    <w:rsid w:val="30CB1244"/>
    <w:rsid w:val="30FA2844"/>
    <w:rsid w:val="3123EF0A"/>
    <w:rsid w:val="315039CA"/>
    <w:rsid w:val="31F9A8F9"/>
    <w:rsid w:val="3208541A"/>
    <w:rsid w:val="3219FB55"/>
    <w:rsid w:val="32B22135"/>
    <w:rsid w:val="334AD4A6"/>
    <w:rsid w:val="33C30E54"/>
    <w:rsid w:val="33C6B338"/>
    <w:rsid w:val="33FA7681"/>
    <w:rsid w:val="345B0FDB"/>
    <w:rsid w:val="348BE64E"/>
    <w:rsid w:val="350E3C95"/>
    <w:rsid w:val="357CC6AA"/>
    <w:rsid w:val="35BF3D37"/>
    <w:rsid w:val="363FD33A"/>
    <w:rsid w:val="36A8F3AE"/>
    <w:rsid w:val="3738A189"/>
    <w:rsid w:val="377B1BD7"/>
    <w:rsid w:val="37847B9C"/>
    <w:rsid w:val="387B3AB2"/>
    <w:rsid w:val="38C864A9"/>
    <w:rsid w:val="393DF56D"/>
    <w:rsid w:val="394E5465"/>
    <w:rsid w:val="398F6B0B"/>
    <w:rsid w:val="3A5037CD"/>
    <w:rsid w:val="3AE391E2"/>
    <w:rsid w:val="3B71B903"/>
    <w:rsid w:val="3B942E26"/>
    <w:rsid w:val="3C85F527"/>
    <w:rsid w:val="3CF5D11A"/>
    <w:rsid w:val="3D4757CE"/>
    <w:rsid w:val="3D618AFC"/>
    <w:rsid w:val="3D73E0F6"/>
    <w:rsid w:val="3DED9E8E"/>
    <w:rsid w:val="3E40175B"/>
    <w:rsid w:val="3E6EF89C"/>
    <w:rsid w:val="3EAA6536"/>
    <w:rsid w:val="3F5072AB"/>
    <w:rsid w:val="3F5FEC72"/>
    <w:rsid w:val="40D22646"/>
    <w:rsid w:val="41F7A733"/>
    <w:rsid w:val="4319C2BB"/>
    <w:rsid w:val="43C16B82"/>
    <w:rsid w:val="44B7C979"/>
    <w:rsid w:val="45746B07"/>
    <w:rsid w:val="46DD4505"/>
    <w:rsid w:val="478B7E25"/>
    <w:rsid w:val="480366E3"/>
    <w:rsid w:val="48234806"/>
    <w:rsid w:val="48A01C31"/>
    <w:rsid w:val="48E24387"/>
    <w:rsid w:val="48EE9E1D"/>
    <w:rsid w:val="4965A0E4"/>
    <w:rsid w:val="4A97DFD4"/>
    <w:rsid w:val="4A9B4B69"/>
    <w:rsid w:val="4AC74CCC"/>
    <w:rsid w:val="4AD0945D"/>
    <w:rsid w:val="4B1EEAEB"/>
    <w:rsid w:val="4CCC4DD4"/>
    <w:rsid w:val="4CE4A881"/>
    <w:rsid w:val="4D6C9BED"/>
    <w:rsid w:val="4DC3AA8D"/>
    <w:rsid w:val="4E3654DB"/>
    <w:rsid w:val="4E8EBE23"/>
    <w:rsid w:val="4EB1FCCB"/>
    <w:rsid w:val="4F4824A3"/>
    <w:rsid w:val="4FBD1BCC"/>
    <w:rsid w:val="50124A8A"/>
    <w:rsid w:val="51498AD3"/>
    <w:rsid w:val="51F8FC43"/>
    <w:rsid w:val="51FC359C"/>
    <w:rsid w:val="52261B65"/>
    <w:rsid w:val="52492C10"/>
    <w:rsid w:val="52781548"/>
    <w:rsid w:val="55422C4D"/>
    <w:rsid w:val="5547043B"/>
    <w:rsid w:val="567112FC"/>
    <w:rsid w:val="575C1C6B"/>
    <w:rsid w:val="577F90E8"/>
    <w:rsid w:val="57A9877C"/>
    <w:rsid w:val="5879CD0F"/>
    <w:rsid w:val="5937EEF3"/>
    <w:rsid w:val="59E63075"/>
    <w:rsid w:val="5A313DC7"/>
    <w:rsid w:val="5A4E51F9"/>
    <w:rsid w:val="5B2D636D"/>
    <w:rsid w:val="5CBABF54"/>
    <w:rsid w:val="5D09BA9A"/>
    <w:rsid w:val="5D534E9F"/>
    <w:rsid w:val="5DC13D72"/>
    <w:rsid w:val="5E077CA1"/>
    <w:rsid w:val="5E2730C3"/>
    <w:rsid w:val="5E400506"/>
    <w:rsid w:val="5E644BB4"/>
    <w:rsid w:val="5EF734CD"/>
    <w:rsid w:val="5FFC1F31"/>
    <w:rsid w:val="6030852C"/>
    <w:rsid w:val="60686432"/>
    <w:rsid w:val="610F0B74"/>
    <w:rsid w:val="61A4A1BA"/>
    <w:rsid w:val="61B1753F"/>
    <w:rsid w:val="61D88845"/>
    <w:rsid w:val="6256DAE3"/>
    <w:rsid w:val="62A288B2"/>
    <w:rsid w:val="631BA71B"/>
    <w:rsid w:val="631BD9EC"/>
    <w:rsid w:val="632CB01C"/>
    <w:rsid w:val="6397E5F7"/>
    <w:rsid w:val="63AF893F"/>
    <w:rsid w:val="642BC512"/>
    <w:rsid w:val="6505E9C3"/>
    <w:rsid w:val="65542CCA"/>
    <w:rsid w:val="6601D719"/>
    <w:rsid w:val="661198D0"/>
    <w:rsid w:val="66652F63"/>
    <w:rsid w:val="667C4A4B"/>
    <w:rsid w:val="66A1BA24"/>
    <w:rsid w:val="67141901"/>
    <w:rsid w:val="673FEECF"/>
    <w:rsid w:val="67D329E5"/>
    <w:rsid w:val="67E11448"/>
    <w:rsid w:val="68B51366"/>
    <w:rsid w:val="693636CD"/>
    <w:rsid w:val="6A02AF91"/>
    <w:rsid w:val="6B29A65F"/>
    <w:rsid w:val="6B557CEA"/>
    <w:rsid w:val="6BE87F88"/>
    <w:rsid w:val="6C4B3160"/>
    <w:rsid w:val="6C703D9B"/>
    <w:rsid w:val="6CDA4FFD"/>
    <w:rsid w:val="6DB2CF37"/>
    <w:rsid w:val="6DB9A653"/>
    <w:rsid w:val="6DD810C8"/>
    <w:rsid w:val="6DD8BB9B"/>
    <w:rsid w:val="6EAFE076"/>
    <w:rsid w:val="6FB72C6D"/>
    <w:rsid w:val="6FF0540D"/>
    <w:rsid w:val="7115C094"/>
    <w:rsid w:val="7307AEAB"/>
    <w:rsid w:val="73505017"/>
    <w:rsid w:val="736A7F2B"/>
    <w:rsid w:val="739DBDBF"/>
    <w:rsid w:val="74285AF7"/>
    <w:rsid w:val="743963F8"/>
    <w:rsid w:val="74450F29"/>
    <w:rsid w:val="74993CDB"/>
    <w:rsid w:val="74B0C86C"/>
    <w:rsid w:val="74E1A437"/>
    <w:rsid w:val="756B5FFA"/>
    <w:rsid w:val="756F4FC0"/>
    <w:rsid w:val="7594F82F"/>
    <w:rsid w:val="759CB2E4"/>
    <w:rsid w:val="762601F8"/>
    <w:rsid w:val="769DEA52"/>
    <w:rsid w:val="772EC89C"/>
    <w:rsid w:val="77758CAE"/>
    <w:rsid w:val="77C5C28F"/>
    <w:rsid w:val="78144515"/>
    <w:rsid w:val="788E1B36"/>
    <w:rsid w:val="79102563"/>
    <w:rsid w:val="795F49FA"/>
    <w:rsid w:val="79791FEC"/>
    <w:rsid w:val="79F9DA2E"/>
    <w:rsid w:val="7AB7E815"/>
    <w:rsid w:val="7B604AD6"/>
    <w:rsid w:val="7B6ABAD7"/>
    <w:rsid w:val="7C3EACB0"/>
    <w:rsid w:val="7C60F083"/>
    <w:rsid w:val="7C6A82F3"/>
    <w:rsid w:val="7DACEECD"/>
    <w:rsid w:val="7DB7F3D1"/>
    <w:rsid w:val="7E7EA0B9"/>
    <w:rsid w:val="7EADDEF2"/>
    <w:rsid w:val="7FE868D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DAC5"/>
  <w15:chartTrackingRefBased/>
  <w15:docId w15:val="{7BA86C8F-D1A6-4632-9520-98991BE5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B2"/>
  </w:style>
  <w:style w:type="paragraph" w:styleId="Ttulo1">
    <w:name w:val="heading 1"/>
    <w:basedOn w:val="Normal"/>
    <w:next w:val="Normal"/>
    <w:link w:val="Ttulo1Car"/>
    <w:uiPriority w:val="9"/>
    <w:qFormat/>
    <w:rsid w:val="00D62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24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0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0D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D33"/>
  </w:style>
  <w:style w:type="paragraph" w:styleId="Piedepgina">
    <w:name w:val="footer"/>
    <w:basedOn w:val="Normal"/>
    <w:link w:val="PiedepginaCar"/>
    <w:uiPriority w:val="99"/>
    <w:unhideWhenUsed/>
    <w:rsid w:val="00020D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D33"/>
  </w:style>
  <w:style w:type="paragraph" w:styleId="Textodeglobo">
    <w:name w:val="Balloon Text"/>
    <w:basedOn w:val="Normal"/>
    <w:link w:val="TextodegloboCar"/>
    <w:uiPriority w:val="99"/>
    <w:semiHidden/>
    <w:unhideWhenUsed/>
    <w:rsid w:val="00020D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0D33"/>
    <w:rPr>
      <w:rFonts w:ascii="Segoe UI" w:hAnsi="Segoe UI" w:cs="Segoe UI"/>
      <w:sz w:val="18"/>
      <w:szCs w:val="18"/>
    </w:rPr>
  </w:style>
  <w:style w:type="character" w:styleId="Refdecomentario">
    <w:name w:val="annotation reference"/>
    <w:basedOn w:val="Fuentedeprrafopredeter"/>
    <w:uiPriority w:val="99"/>
    <w:semiHidden/>
    <w:unhideWhenUsed/>
    <w:rsid w:val="00020D33"/>
    <w:rPr>
      <w:sz w:val="16"/>
      <w:szCs w:val="16"/>
    </w:rPr>
  </w:style>
  <w:style w:type="paragraph" w:styleId="Textocomentario">
    <w:name w:val="annotation text"/>
    <w:basedOn w:val="Normal"/>
    <w:link w:val="TextocomentarioCar"/>
    <w:uiPriority w:val="99"/>
    <w:unhideWhenUsed/>
    <w:rsid w:val="00020D33"/>
    <w:pPr>
      <w:spacing w:line="240" w:lineRule="auto"/>
    </w:pPr>
    <w:rPr>
      <w:sz w:val="20"/>
      <w:szCs w:val="20"/>
    </w:rPr>
  </w:style>
  <w:style w:type="character" w:customStyle="1" w:styleId="TextocomentarioCar">
    <w:name w:val="Texto comentario Car"/>
    <w:basedOn w:val="Fuentedeprrafopredeter"/>
    <w:link w:val="Textocomentario"/>
    <w:uiPriority w:val="99"/>
    <w:rsid w:val="00020D33"/>
    <w:rPr>
      <w:sz w:val="20"/>
      <w:szCs w:val="20"/>
    </w:rPr>
  </w:style>
  <w:style w:type="paragraph" w:styleId="Asuntodelcomentario">
    <w:name w:val="annotation subject"/>
    <w:basedOn w:val="Textocomentario"/>
    <w:next w:val="Textocomentario"/>
    <w:link w:val="AsuntodelcomentarioCar"/>
    <w:uiPriority w:val="99"/>
    <w:semiHidden/>
    <w:unhideWhenUsed/>
    <w:rsid w:val="00020D33"/>
    <w:rPr>
      <w:b/>
      <w:bCs/>
    </w:rPr>
  </w:style>
  <w:style w:type="character" w:customStyle="1" w:styleId="AsuntodelcomentarioCar">
    <w:name w:val="Asunto del comentario Car"/>
    <w:basedOn w:val="TextocomentarioCar"/>
    <w:link w:val="Asuntodelcomentario"/>
    <w:uiPriority w:val="99"/>
    <w:semiHidden/>
    <w:rsid w:val="00020D33"/>
    <w:rPr>
      <w:b/>
      <w:bCs/>
      <w:sz w:val="20"/>
      <w:szCs w:val="20"/>
    </w:rPr>
  </w:style>
  <w:style w:type="paragraph" w:styleId="Prrafodelista">
    <w:name w:val="List Paragraph"/>
    <w:basedOn w:val="Normal"/>
    <w:link w:val="PrrafodelistaCar"/>
    <w:uiPriority w:val="34"/>
    <w:qFormat/>
    <w:rsid w:val="00301D65"/>
    <w:pPr>
      <w:ind w:left="720"/>
      <w:contextualSpacing/>
    </w:pPr>
  </w:style>
  <w:style w:type="character" w:customStyle="1" w:styleId="Ttulo1Car">
    <w:name w:val="Título 1 Car"/>
    <w:basedOn w:val="Fuentedeprrafopredeter"/>
    <w:link w:val="Ttulo1"/>
    <w:uiPriority w:val="9"/>
    <w:rsid w:val="00D624E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624EB"/>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link w:val="Prrafodelista"/>
    <w:uiPriority w:val="34"/>
    <w:locked/>
    <w:rsid w:val="003D690D"/>
  </w:style>
  <w:style w:type="character" w:styleId="Hipervnculo">
    <w:name w:val="Hyperlink"/>
    <w:basedOn w:val="Fuentedeprrafopredeter"/>
    <w:uiPriority w:val="99"/>
    <w:unhideWhenUsed/>
    <w:rsid w:val="00665DD4"/>
    <w:rPr>
      <w:color w:val="0563C1" w:themeColor="hyperlink"/>
      <w:u w:val="single"/>
    </w:rPr>
  </w:style>
  <w:style w:type="character" w:styleId="Mencinsinresolver">
    <w:name w:val="Unresolved Mention"/>
    <w:basedOn w:val="Fuentedeprrafopredeter"/>
    <w:uiPriority w:val="99"/>
    <w:semiHidden/>
    <w:unhideWhenUsed/>
    <w:rsid w:val="00665DD4"/>
    <w:rPr>
      <w:color w:val="605E5C"/>
      <w:shd w:val="clear" w:color="auto" w:fill="E1DFDD"/>
    </w:rPr>
  </w:style>
  <w:style w:type="character" w:customStyle="1" w:styleId="Ttulo3Car">
    <w:name w:val="Título 3 Car"/>
    <w:basedOn w:val="Fuentedeprrafopredeter"/>
    <w:link w:val="Ttulo3"/>
    <w:uiPriority w:val="9"/>
    <w:rsid w:val="00F1067B"/>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761A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1A31"/>
    <w:rPr>
      <w:sz w:val="20"/>
      <w:szCs w:val="20"/>
    </w:rPr>
  </w:style>
  <w:style w:type="character" w:styleId="Refdenotaalpie">
    <w:name w:val="footnote reference"/>
    <w:basedOn w:val="Fuentedeprrafopredeter"/>
    <w:uiPriority w:val="99"/>
    <w:semiHidden/>
    <w:unhideWhenUsed/>
    <w:rsid w:val="00761A31"/>
    <w:rPr>
      <w:vertAlign w:val="superscript"/>
    </w:rPr>
  </w:style>
  <w:style w:type="paragraph" w:customStyle="1" w:styleId="Default">
    <w:name w:val="Default"/>
    <w:rsid w:val="00035422"/>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F16724"/>
    <w:pPr>
      <w:spacing w:after="0" w:line="240" w:lineRule="auto"/>
    </w:pPr>
  </w:style>
  <w:style w:type="table" w:styleId="Tablaconcuadrcula4-nfasis3">
    <w:name w:val="Grid Table 4 Accent 3"/>
    <w:basedOn w:val="Tablanormal"/>
    <w:uiPriority w:val="49"/>
    <w:rsid w:val="00C513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tblPr/>
      <w:tcPr>
        <w:tcBorders>
          <w:top w:val="double" w:sz="4" w:space="0" w:color="A5A5A5" w:themeColor="accent3"/>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C513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F966D4"/>
    <w:pPr>
      <w:spacing w:after="0" w:line="240" w:lineRule="auto"/>
    </w:pPr>
  </w:style>
  <w:style w:type="character" w:styleId="Hipervnculovisitado">
    <w:name w:val="FollowedHyperlink"/>
    <w:basedOn w:val="Fuentedeprrafopredeter"/>
    <w:uiPriority w:val="99"/>
    <w:semiHidden/>
    <w:unhideWhenUsed/>
    <w:rsid w:val="00B92012"/>
    <w:rPr>
      <w:color w:val="954F72" w:themeColor="followedHyperlink"/>
      <w:u w:val="single"/>
    </w:rPr>
  </w:style>
  <w:style w:type="character" w:customStyle="1" w:styleId="apple-converted-space">
    <w:name w:val="apple-converted-space"/>
    <w:basedOn w:val="Fuentedeprrafopredeter"/>
    <w:rsid w:val="00C9213B"/>
  </w:style>
  <w:style w:type="character" w:styleId="Nmerodepgina">
    <w:name w:val="page number"/>
    <w:basedOn w:val="Fuentedeprrafopredeter"/>
    <w:uiPriority w:val="99"/>
    <w:semiHidden/>
    <w:unhideWhenUsed/>
    <w:rsid w:val="00EE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inai.org.mx/?page_id=3420" TargetMode="External"/><Relationship Id="rId18" Type="http://schemas.openxmlformats.org/officeDocument/2006/relationships/hyperlink" Target="https://premioinnovacionpdp.inai.org.m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remioinnovacionpdp.inai.org.mx" TargetMode="External"/><Relationship Id="rId7" Type="http://schemas.openxmlformats.org/officeDocument/2006/relationships/settings" Target="settings.xml"/><Relationship Id="rId12" Type="http://schemas.openxmlformats.org/officeDocument/2006/relationships/hyperlink" Target="https://home.inai.org.mx/wp-content/documentos/DocumentosSectorPublico/_GuiaPrincipiosDeberes.pdf" TargetMode="External"/><Relationship Id="rId17" Type="http://schemas.openxmlformats.org/officeDocument/2006/relationships/hyperlink" Target="https://premioinnovacionpdp.inai.org.m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nt.org.mx/?page_id=453" TargetMode="External"/><Relationship Id="rId20" Type="http://schemas.openxmlformats.org/officeDocument/2006/relationships/hyperlink" Target="https://www.dof.gob.mx/nota_detalle.php?codigo=5526625&amp;fecha=15/06/20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inai.org.mx/wp-content/uploads/Guia_obligaciones_lfpdppp_junio2016.pdf" TargetMode="External"/><Relationship Id="rId24" Type="http://schemas.openxmlformats.org/officeDocument/2006/relationships/hyperlink" Target="mailto:premiodatos@inai.org.mx" TargetMode="External"/><Relationship Id="rId5" Type="http://schemas.openxmlformats.org/officeDocument/2006/relationships/numbering" Target="numbering.xml"/><Relationship Id="rId15" Type="http://schemas.openxmlformats.org/officeDocument/2006/relationships/hyperlink" Target="https://registro-esquemas.inai.org.mx/" TargetMode="External"/><Relationship Id="rId23" Type="http://schemas.openxmlformats.org/officeDocument/2006/relationships/hyperlink" Target="https://premioinnovacionpdp.inai.org.m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emioinnovacionpdp.inai.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inai.org.mx/?page_id=3418" TargetMode="External"/><Relationship Id="rId22" Type="http://schemas.openxmlformats.org/officeDocument/2006/relationships/hyperlink" Target="https://premioinnovacionpdp.inai.org.mx" TargetMode="External"/><Relationship Id="rId27" Type="http://schemas.openxmlformats.org/officeDocument/2006/relationships/footer" Target="footer2.xml"/><Relationship Id="rId30"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7C6D087110B849846CE05AD5C1CFB3" ma:contentTypeVersion="1" ma:contentTypeDescription="Create a new document." ma:contentTypeScope="" ma:versionID="44c553f84b373ac8e66258d738c1ee56">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B1522-7849-4D5E-AECB-DE3B27F27A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C87918-15D2-43F2-8C41-4831D0688211}">
  <ds:schemaRefs>
    <ds:schemaRef ds:uri="http://schemas.openxmlformats.org/officeDocument/2006/bibliography"/>
  </ds:schemaRefs>
</ds:datastoreItem>
</file>

<file path=customXml/itemProps3.xml><?xml version="1.0" encoding="utf-8"?>
<ds:datastoreItem xmlns:ds="http://schemas.openxmlformats.org/officeDocument/2006/customXml" ds:itemID="{9FCD046A-B32C-46AF-B6EC-7BDFFCFC3E3E}">
  <ds:schemaRefs>
    <ds:schemaRef ds:uri="http://schemas.microsoft.com/sharepoint/v3/contenttype/forms"/>
  </ds:schemaRefs>
</ds:datastoreItem>
</file>

<file path=customXml/itemProps4.xml><?xml version="1.0" encoding="utf-8"?>
<ds:datastoreItem xmlns:ds="http://schemas.openxmlformats.org/officeDocument/2006/customXml" ds:itemID="{A973CB25-5EFE-4C5E-BE14-E1D8C1EB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7339</Words>
  <Characters>40369</Characters>
  <Application>Microsoft Office Word</Application>
  <DocSecurity>0</DocSecurity>
  <Lines>336</Lines>
  <Paragraphs>95</Paragraphs>
  <ScaleCrop>false</ScaleCrop>
  <Company>INAI</Company>
  <LinksUpToDate>false</LinksUpToDate>
  <CharactersWithSpaces>47613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DGPAR</dc:creator>
  <cp:keywords/>
  <dc:description/>
  <cp:lastModifiedBy>DGPAR</cp:lastModifiedBy>
  <cp:revision>3</cp:revision>
  <cp:lastPrinted>2023-03-17T02:28:00Z</cp:lastPrinted>
  <dcterms:created xsi:type="dcterms:W3CDTF">2024-09-11T15:48:00Z</dcterms:created>
  <dcterms:modified xsi:type="dcterms:W3CDTF">2024-09-11T15:52:00Z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0x0101004F7C6D087110B849846CE05AD5C1CFB3</vt:lpwstr>
  </property>
</Properties>
</file>